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E7" w:rsidRDefault="005453E7" w:rsidP="00AE6780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5453E7" w:rsidRDefault="005453E7" w:rsidP="00AE6780">
      <w:pPr>
        <w:jc w:val="both"/>
        <w:rPr>
          <w:rFonts w:ascii="Arial" w:hAnsi="Arial" w:cs="Arial"/>
          <w:b/>
        </w:rPr>
      </w:pPr>
    </w:p>
    <w:p w:rsidR="005453E7" w:rsidRDefault="005453E7" w:rsidP="00AE6780">
      <w:pPr>
        <w:jc w:val="both"/>
        <w:rPr>
          <w:rFonts w:ascii="Arial" w:hAnsi="Arial" w:cs="Arial"/>
          <w:b/>
        </w:rPr>
      </w:pPr>
    </w:p>
    <w:p w:rsidR="00BC07BF" w:rsidRDefault="00BC07BF" w:rsidP="00AE6780">
      <w:pPr>
        <w:jc w:val="both"/>
        <w:rPr>
          <w:rFonts w:ascii="Arial" w:hAnsi="Arial" w:cs="Arial"/>
          <w:b/>
        </w:rPr>
      </w:pPr>
    </w:p>
    <w:p w:rsidR="00BC07BF" w:rsidRDefault="00BC07BF" w:rsidP="00AE6780">
      <w:pPr>
        <w:jc w:val="both"/>
        <w:rPr>
          <w:rFonts w:ascii="Arial" w:hAnsi="Arial" w:cs="Arial"/>
          <w:b/>
        </w:rPr>
      </w:pPr>
    </w:p>
    <w:p w:rsidR="00BC07BF" w:rsidRDefault="00BC07BF" w:rsidP="00BC07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SIÓAGÁRD KÖZSÉG ÖNKORMÁNYZATA</w:t>
      </w:r>
    </w:p>
    <w:p w:rsidR="00BC07BF" w:rsidRDefault="00BC07BF" w:rsidP="00AE6780">
      <w:pPr>
        <w:jc w:val="both"/>
        <w:rPr>
          <w:rFonts w:ascii="Arial" w:hAnsi="Arial" w:cs="Arial"/>
          <w:b/>
        </w:rPr>
      </w:pPr>
    </w:p>
    <w:p w:rsidR="00BC07BF" w:rsidRDefault="00BC07BF" w:rsidP="00AE6780">
      <w:pPr>
        <w:jc w:val="both"/>
        <w:rPr>
          <w:rFonts w:ascii="Arial" w:hAnsi="Arial" w:cs="Arial"/>
          <w:b/>
        </w:rPr>
      </w:pPr>
    </w:p>
    <w:p w:rsidR="00BC07BF" w:rsidRDefault="00BC07BF" w:rsidP="00BC07BF">
      <w:pPr>
        <w:jc w:val="center"/>
        <w:rPr>
          <w:rFonts w:ascii="Arial" w:hAnsi="Arial" w:cs="Arial"/>
          <w:b/>
        </w:rPr>
      </w:pPr>
      <w:r>
        <w:rPr>
          <w:noProof/>
          <w:lang w:eastAsia="hu-HU"/>
        </w:rPr>
        <w:drawing>
          <wp:inline distT="0" distB="0" distL="0" distR="0" wp14:anchorId="56C9A450" wp14:editId="2C33B239">
            <wp:extent cx="2637012" cy="3361023"/>
            <wp:effectExtent l="0" t="0" r="0" b="0"/>
            <wp:docPr id="1" name="Kép 1" descr="Sióagárd község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óagárd község cím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15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BF" w:rsidRDefault="00BC07BF" w:rsidP="00AE6780">
      <w:pPr>
        <w:jc w:val="both"/>
        <w:rPr>
          <w:rFonts w:ascii="Arial" w:hAnsi="Arial" w:cs="Arial"/>
          <w:b/>
        </w:rPr>
      </w:pPr>
    </w:p>
    <w:p w:rsidR="00BC07BF" w:rsidRDefault="00BC07BF" w:rsidP="00AE6780">
      <w:pPr>
        <w:jc w:val="both"/>
        <w:rPr>
          <w:rFonts w:ascii="Arial" w:hAnsi="Arial" w:cs="Arial"/>
          <w:b/>
        </w:rPr>
      </w:pPr>
    </w:p>
    <w:p w:rsidR="00A24523" w:rsidRDefault="00A24523" w:rsidP="00AE6780">
      <w:pPr>
        <w:jc w:val="both"/>
        <w:rPr>
          <w:rFonts w:ascii="Arial" w:hAnsi="Arial" w:cs="Arial"/>
          <w:b/>
        </w:rPr>
      </w:pPr>
    </w:p>
    <w:p w:rsidR="00BC07BF" w:rsidRDefault="00BC07BF" w:rsidP="00BC07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2015. ÉVI KÖLTSÉGVETÉSI KONCEPCIÓJA</w:t>
      </w:r>
    </w:p>
    <w:p w:rsidR="00BC07BF" w:rsidRDefault="00BC07BF" w:rsidP="00AE6780">
      <w:pPr>
        <w:jc w:val="both"/>
        <w:rPr>
          <w:rFonts w:ascii="Arial" w:hAnsi="Arial" w:cs="Arial"/>
          <w:b/>
        </w:rPr>
      </w:pPr>
    </w:p>
    <w:p w:rsidR="005453E7" w:rsidRDefault="005453E7" w:rsidP="00AE6780">
      <w:pPr>
        <w:jc w:val="both"/>
        <w:rPr>
          <w:rFonts w:ascii="Arial" w:hAnsi="Arial" w:cs="Arial"/>
          <w:b/>
        </w:rPr>
      </w:pPr>
    </w:p>
    <w:p w:rsidR="00BC07BF" w:rsidRDefault="00BC07BF" w:rsidP="00AE6780">
      <w:pPr>
        <w:jc w:val="both"/>
        <w:rPr>
          <w:rFonts w:ascii="Arial" w:hAnsi="Arial" w:cs="Arial"/>
          <w:b/>
        </w:rPr>
      </w:pPr>
    </w:p>
    <w:p w:rsidR="00BC07BF" w:rsidRDefault="00BC07BF" w:rsidP="00AE6780">
      <w:pPr>
        <w:jc w:val="both"/>
        <w:rPr>
          <w:rFonts w:ascii="Arial" w:hAnsi="Arial" w:cs="Arial"/>
          <w:b/>
        </w:rPr>
      </w:pPr>
    </w:p>
    <w:p w:rsidR="00BC07BF" w:rsidRDefault="00BC07BF" w:rsidP="00AE6780">
      <w:pPr>
        <w:jc w:val="both"/>
        <w:rPr>
          <w:rFonts w:ascii="Arial" w:hAnsi="Arial" w:cs="Arial"/>
          <w:b/>
        </w:rPr>
      </w:pPr>
    </w:p>
    <w:p w:rsidR="005D541B" w:rsidRPr="005D541B" w:rsidRDefault="005D541B" w:rsidP="005D541B">
      <w:pPr>
        <w:tabs>
          <w:tab w:val="left" w:pos="5387"/>
        </w:tabs>
        <w:spacing w:after="0" w:line="240" w:lineRule="auto"/>
        <w:ind w:left="5387" w:hanging="709"/>
        <w:jc w:val="both"/>
        <w:rPr>
          <w:rFonts w:ascii="Antique Olive" w:eastAsia="Times New Roman" w:hAnsi="Antique Olive" w:cs="Times New Roman"/>
          <w:sz w:val="24"/>
          <w:szCs w:val="24"/>
          <w:lang w:eastAsia="hu-HU"/>
        </w:rPr>
      </w:pP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lastRenderedPageBreak/>
        <w:t>Tárgy</w:t>
      </w:r>
      <w:proofErr w:type="gramStart"/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:</w:t>
      </w:r>
      <w:r w:rsidR="00020F35">
        <w:rPr>
          <w:rFonts w:ascii="Antique Olive" w:eastAsia="Times New Roman" w:hAnsi="Antique Olive" w:cs="Times New Roman"/>
          <w:sz w:val="24"/>
          <w:szCs w:val="24"/>
          <w:lang w:eastAsia="hu-HU"/>
        </w:rPr>
        <w:t>Javaslat</w:t>
      </w:r>
      <w:proofErr w:type="gramEnd"/>
      <w:r w:rsidR="00020F35">
        <w:rPr>
          <w:rFonts w:ascii="Antique Olive" w:eastAsia="Times New Roman" w:hAnsi="Antique Olive" w:cs="Times New Roman"/>
          <w:sz w:val="24"/>
          <w:szCs w:val="24"/>
          <w:lang w:eastAsia="hu-HU"/>
        </w:rPr>
        <w:t xml:space="preserve"> 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Sióagárd Község Önkormányzata 2015. évi költségvetési koncepciójára</w:t>
      </w:r>
    </w:p>
    <w:p w:rsidR="005D541B" w:rsidRPr="005D541B" w:rsidRDefault="005D541B" w:rsidP="005D541B">
      <w:pPr>
        <w:tabs>
          <w:tab w:val="left" w:pos="0"/>
        </w:tabs>
        <w:spacing w:after="0" w:line="240" w:lineRule="auto"/>
        <w:jc w:val="both"/>
        <w:rPr>
          <w:rFonts w:ascii="Antique Olive" w:eastAsia="Times New Roman" w:hAnsi="Antique Olive" w:cs="Times New Roman"/>
          <w:sz w:val="24"/>
          <w:szCs w:val="24"/>
          <w:lang w:eastAsia="hu-HU"/>
        </w:rPr>
      </w:pPr>
    </w:p>
    <w:p w:rsidR="005D541B" w:rsidRPr="005D541B" w:rsidRDefault="005D541B" w:rsidP="005D541B">
      <w:pPr>
        <w:spacing w:after="0" w:line="240" w:lineRule="auto"/>
        <w:rPr>
          <w:rFonts w:ascii="Antique Olive" w:eastAsia="Times New Roman" w:hAnsi="Antique Olive" w:cs="Times New Roman"/>
          <w:sz w:val="24"/>
          <w:szCs w:val="24"/>
          <w:lang w:eastAsia="hu-HU"/>
        </w:rPr>
      </w:pPr>
      <w:r w:rsidRPr="005D541B">
        <w:rPr>
          <w:rFonts w:ascii="Antique Olive" w:eastAsia="Times New Roman" w:hAnsi="Antique Olive" w:cs="Times New Roman"/>
          <w:b/>
          <w:sz w:val="24"/>
          <w:szCs w:val="24"/>
          <w:lang w:eastAsia="hu-HU"/>
        </w:rPr>
        <w:t>Tisztelt Képvisel</w:t>
      </w:r>
      <w:r w:rsidRPr="005D541B">
        <w:rPr>
          <w:rFonts w:ascii="Arial" w:eastAsia="Times New Roman" w:hAnsi="Arial" w:cs="Arial"/>
          <w:b/>
          <w:sz w:val="24"/>
          <w:szCs w:val="24"/>
          <w:lang w:eastAsia="hu-HU"/>
        </w:rPr>
        <w:t>ő</w:t>
      </w:r>
      <w:r w:rsidRPr="005D541B">
        <w:rPr>
          <w:rFonts w:ascii="Antique Olive" w:eastAsia="Times New Roman" w:hAnsi="Antique Olive" w:cs="Times New Roman"/>
          <w:b/>
          <w:sz w:val="24"/>
          <w:szCs w:val="24"/>
          <w:lang w:eastAsia="hu-HU"/>
        </w:rPr>
        <w:t>-test</w:t>
      </w:r>
      <w:r>
        <w:rPr>
          <w:rFonts w:ascii="Antique Olive" w:eastAsia="Times New Roman" w:hAnsi="Antique Olive" w:cs="Times New Roman"/>
          <w:b/>
          <w:sz w:val="24"/>
          <w:szCs w:val="24"/>
          <w:lang w:eastAsia="hu-HU"/>
        </w:rPr>
        <w:t>ü</w:t>
      </w:r>
      <w:r w:rsidRPr="005D541B">
        <w:rPr>
          <w:rFonts w:ascii="Antique Olive" w:eastAsia="Times New Roman" w:hAnsi="Antique Olive" w:cs="Times New Roman"/>
          <w:b/>
          <w:sz w:val="24"/>
          <w:szCs w:val="24"/>
          <w:lang w:eastAsia="hu-HU"/>
        </w:rPr>
        <w:t>let!</w:t>
      </w:r>
    </w:p>
    <w:p w:rsidR="005D541B" w:rsidRPr="005D541B" w:rsidRDefault="005D541B" w:rsidP="005D541B">
      <w:pPr>
        <w:spacing w:after="0" w:line="240" w:lineRule="auto"/>
        <w:rPr>
          <w:rFonts w:ascii="Antique Olive" w:eastAsia="Times New Roman" w:hAnsi="Antique Olive" w:cs="Times New Roman"/>
          <w:sz w:val="24"/>
          <w:szCs w:val="24"/>
          <w:lang w:eastAsia="hu-HU"/>
        </w:rPr>
      </w:pPr>
    </w:p>
    <w:p w:rsidR="005D541B" w:rsidRPr="005D541B" w:rsidRDefault="005D541B" w:rsidP="005D541B">
      <w:pPr>
        <w:spacing w:after="0" w:line="240" w:lineRule="auto"/>
        <w:rPr>
          <w:rFonts w:ascii="Antique Olive" w:eastAsia="Times New Roman" w:hAnsi="Antique Olive" w:cs="Times New Roman"/>
          <w:sz w:val="24"/>
          <w:szCs w:val="24"/>
          <w:lang w:eastAsia="hu-HU"/>
        </w:rPr>
      </w:pPr>
    </w:p>
    <w:p w:rsidR="005D541B" w:rsidRPr="005D541B" w:rsidRDefault="005D541B" w:rsidP="005D541B">
      <w:pPr>
        <w:spacing w:after="0" w:line="240" w:lineRule="auto"/>
        <w:jc w:val="both"/>
        <w:rPr>
          <w:rFonts w:ascii="Antique Olive" w:eastAsia="Times New Roman" w:hAnsi="Antique Olive" w:cs="Times New Roman"/>
          <w:sz w:val="24"/>
          <w:szCs w:val="24"/>
          <w:lang w:eastAsia="hu-HU"/>
        </w:rPr>
      </w:pP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A költségvetési koncepció az önkormányzatok m</w:t>
      </w:r>
      <w:r w:rsidRPr="005D541B">
        <w:rPr>
          <w:rFonts w:ascii="Arial" w:eastAsia="Times New Roman" w:hAnsi="Arial" w:cs="Arial"/>
          <w:sz w:val="24"/>
          <w:szCs w:val="24"/>
          <w:lang w:eastAsia="hu-HU"/>
        </w:rPr>
        <w:t>ű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k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ö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d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é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s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é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 xml:space="preserve">nek, 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é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ves gazd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á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lkod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á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sának súlyponti eleme. Meghatározza a költségvetési rendelet összeállításának irányait, f</w:t>
      </w:r>
      <w:r w:rsidRPr="005D541B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 xml:space="preserve">bb szempontjait annak 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é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rdek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é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ben, hogy a beterjesztésre kerül</w:t>
      </w:r>
      <w:r w:rsidRPr="005D541B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 xml:space="preserve"> el</w:t>
      </w:r>
      <w:r w:rsidRPr="005D541B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ir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á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nyzatok a biztonságos m</w:t>
      </w:r>
      <w:r w:rsidRPr="005D541B">
        <w:rPr>
          <w:rFonts w:ascii="Arial" w:eastAsia="Times New Roman" w:hAnsi="Arial" w:cs="Arial"/>
          <w:sz w:val="24"/>
          <w:szCs w:val="24"/>
          <w:lang w:eastAsia="hu-HU"/>
        </w:rPr>
        <w:t>ű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k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ö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d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é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s mellett a képvisel</w:t>
      </w:r>
      <w:r w:rsidRPr="005D541B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-test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ü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 xml:space="preserve">let 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á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ltal megfogalmazott c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é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lok, feladatok megvalósítását szolgálják.</w:t>
      </w:r>
    </w:p>
    <w:p w:rsidR="00E15ED3" w:rsidRDefault="00E15ED3" w:rsidP="005D541B">
      <w:pPr>
        <w:spacing w:after="0" w:line="240" w:lineRule="auto"/>
        <w:jc w:val="both"/>
        <w:rPr>
          <w:rFonts w:ascii="Antique Olive" w:eastAsia="Times New Roman" w:hAnsi="Antique Olive" w:cs="Times New Roman"/>
          <w:sz w:val="24"/>
          <w:szCs w:val="24"/>
          <w:lang w:eastAsia="hu-HU"/>
        </w:rPr>
      </w:pPr>
    </w:p>
    <w:p w:rsidR="005D541B" w:rsidRPr="005D541B" w:rsidRDefault="005D541B" w:rsidP="005D541B">
      <w:pPr>
        <w:spacing w:after="0" w:line="240" w:lineRule="auto"/>
        <w:jc w:val="both"/>
        <w:rPr>
          <w:rFonts w:ascii="Antique Olive" w:eastAsia="Times New Roman" w:hAnsi="Antique Olive" w:cs="Times New Roman"/>
          <w:sz w:val="24"/>
          <w:szCs w:val="24"/>
          <w:lang w:eastAsia="hu-HU"/>
        </w:rPr>
      </w:pP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Az államháztartásról szóló 2011. évi CXCV. törvény (Áht.) 2014. szeptember 30-i módosítása megszüntette a polgármester azon kötelezettségét, hogy a költségvetési koncepciót benyújtsa a képvisel</w:t>
      </w:r>
      <w:r w:rsidRPr="005D541B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-test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ü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letnek, csökkentve az önálló, felel</w:t>
      </w:r>
      <w:r w:rsidRPr="005D541B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 xml:space="preserve">s 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ö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 xml:space="preserve">nkormányzati gazdálkodás törvényi garanciáit.  </w:t>
      </w:r>
    </w:p>
    <w:p w:rsidR="005D541B" w:rsidRPr="005D541B" w:rsidRDefault="005D541B" w:rsidP="005D541B">
      <w:pPr>
        <w:spacing w:after="0" w:line="240" w:lineRule="auto"/>
        <w:jc w:val="both"/>
        <w:rPr>
          <w:rFonts w:ascii="Antique Olive" w:eastAsia="Times New Roman" w:hAnsi="Antique Olive" w:cs="Times New Roman"/>
          <w:sz w:val="24"/>
          <w:szCs w:val="24"/>
          <w:lang w:eastAsia="hu-HU"/>
        </w:rPr>
      </w:pP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Ennek ellenére a fent leírtakra tekintettel az alábbiakban terjesztem el</w:t>
      </w:r>
      <w:r w:rsidRPr="005D541B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 xml:space="preserve"> a j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ö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v</w:t>
      </w:r>
      <w:r w:rsidRPr="005D541B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 xml:space="preserve"> 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é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vi k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ö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lts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é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gvet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é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si tervez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é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st megalapoz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ó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, f</w:t>
      </w:r>
      <w:r w:rsidRPr="005D541B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 xml:space="preserve"> ir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á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nyokat kijel</w:t>
      </w:r>
      <w:r w:rsidRPr="005D541B">
        <w:rPr>
          <w:rFonts w:ascii="Antique Olive" w:eastAsia="Times New Roman" w:hAnsi="Antique Olive" w:cs="Antique Olive"/>
          <w:sz w:val="24"/>
          <w:szCs w:val="24"/>
          <w:lang w:eastAsia="hu-HU"/>
        </w:rPr>
        <w:t>ö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>l</w:t>
      </w:r>
      <w:r w:rsidRPr="005D541B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D541B">
        <w:rPr>
          <w:rFonts w:ascii="Antique Olive" w:eastAsia="Times New Roman" w:hAnsi="Antique Olive" w:cs="Times New Roman"/>
          <w:sz w:val="24"/>
          <w:szCs w:val="24"/>
          <w:lang w:eastAsia="hu-HU"/>
        </w:rPr>
        <w:t xml:space="preserve"> javaslatot.</w:t>
      </w:r>
    </w:p>
    <w:p w:rsidR="005D541B" w:rsidRPr="005D541B" w:rsidRDefault="005D541B" w:rsidP="00AE6780">
      <w:pPr>
        <w:jc w:val="both"/>
        <w:rPr>
          <w:rFonts w:ascii="Antique Olive" w:hAnsi="Antique Olive" w:cs="Arial"/>
          <w:b/>
        </w:rPr>
      </w:pPr>
    </w:p>
    <w:p w:rsidR="00AE6780" w:rsidRPr="005D541B" w:rsidRDefault="00AE6780" w:rsidP="00AE6780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>I. Gazdasági kilátások és az önkormányzatok várható helyzete 2015-ben</w:t>
      </w:r>
    </w:p>
    <w:p w:rsidR="00AE6780" w:rsidRPr="005D541B" w:rsidRDefault="00AE6780" w:rsidP="00AE6780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>A Kormányzat célkit</w:t>
      </w:r>
      <w:r w:rsidRPr="005D541B">
        <w:rPr>
          <w:rFonts w:ascii="Arial" w:hAnsi="Arial" w:cs="Arial"/>
          <w:b/>
        </w:rPr>
        <w:t>ű</w:t>
      </w:r>
      <w:r w:rsidRPr="005D541B">
        <w:rPr>
          <w:rFonts w:ascii="Antique Olive" w:hAnsi="Antique Olive" w:cs="Arial"/>
          <w:b/>
        </w:rPr>
        <w:t>z</w:t>
      </w:r>
      <w:r w:rsidRPr="005D541B">
        <w:rPr>
          <w:rFonts w:ascii="Antique Olive" w:hAnsi="Antique Olive" w:cs="Antique Olive"/>
          <w:b/>
        </w:rPr>
        <w:t>é</w:t>
      </w:r>
      <w:r w:rsidRPr="005D541B">
        <w:rPr>
          <w:rFonts w:ascii="Antique Olive" w:hAnsi="Antique Olive" w:cs="Arial"/>
          <w:b/>
        </w:rPr>
        <w:t xml:space="preserve">sei 2015. </w:t>
      </w:r>
      <w:r w:rsidRPr="005D541B">
        <w:rPr>
          <w:rFonts w:ascii="Antique Olive" w:hAnsi="Antique Olive" w:cs="Antique Olive"/>
          <w:b/>
        </w:rPr>
        <w:t>é</w:t>
      </w:r>
      <w:r w:rsidRPr="005D541B">
        <w:rPr>
          <w:rFonts w:ascii="Antique Olive" w:hAnsi="Antique Olive" w:cs="Arial"/>
          <w:b/>
        </w:rPr>
        <w:t xml:space="preserve">vben </w:t>
      </w:r>
    </w:p>
    <w:p w:rsidR="00AE6780" w:rsidRPr="005D541B" w:rsidRDefault="00AE6780" w:rsidP="00AE6780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A nemrég nyilvánosságra hozott, 2015-ös büdzsé tervezési köriratából az derül ki: a kormány 2,8%-os hiánycélt t</w:t>
      </w:r>
      <w:r w:rsidRPr="005D541B">
        <w:rPr>
          <w:rFonts w:ascii="Arial" w:hAnsi="Arial" w:cs="Arial"/>
        </w:rPr>
        <w:t>ű</w:t>
      </w:r>
      <w:r w:rsidRPr="005D541B">
        <w:rPr>
          <w:rFonts w:ascii="Antique Olive" w:hAnsi="Antique Olive" w:cs="Arial"/>
        </w:rPr>
        <w:t>z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 xml:space="preserve">tt ki. </w:t>
      </w:r>
    </w:p>
    <w:p w:rsidR="00944D77" w:rsidRPr="00944D77" w:rsidRDefault="00AE6780" w:rsidP="00944D77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Kormány legfontosabb gazdaságpolitikai célja továbbra is az államadósság csökkentése, és a foglalkoztatás b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v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t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se. Magyarorsz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g 2011-ben megkezdte az államadósság csökkentését, amit 2012-ben és az azt követ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 xml:space="preserve"> id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szakban is priorit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sk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nt kezel, a k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lts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gvet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 hi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ny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t tart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san 3% alatt fogja tartani. A munkahelyeket teremt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 xml:space="preserve"> gazdas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 xml:space="preserve">gpolitika 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l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nk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ti a n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veked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st, m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sfel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 xml:space="preserve">l pedig az 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llamh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ztartás hiányának fenntartható szerkezetben megvalósuló csökkentését célozza. Ezen kívül stabilizálja a nagy elosztó rendszerek finanszírozását, el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seg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ti a h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tr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nyos helyzetben l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v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 xml:space="preserve"> r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tegek, 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rsadalmi csoportok, t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rs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gek felz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rk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z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 xml:space="preserve">t is. </w:t>
      </w:r>
      <w:r w:rsidR="00944D77">
        <w:rPr>
          <w:rFonts w:ascii="Antique Olive" w:hAnsi="Antique Olive" w:cs="Arial"/>
        </w:rPr>
        <w:t xml:space="preserve">Emellett a </w:t>
      </w:r>
      <w:r w:rsidR="00944D77" w:rsidRPr="00944D77">
        <w:rPr>
          <w:rFonts w:ascii="Antique Olive" w:hAnsi="Antique Olive" w:cs="Arial"/>
        </w:rPr>
        <w:t>miniszter bejelentette, hogy csökkenteni kívánják az államháztartás kiadási oldalát, és sz</w:t>
      </w:r>
      <w:r w:rsidR="00944D77" w:rsidRPr="00944D77">
        <w:rPr>
          <w:rFonts w:ascii="Arial" w:hAnsi="Arial" w:cs="Arial"/>
        </w:rPr>
        <w:t>ű</w:t>
      </w:r>
      <w:r w:rsidR="00944D77" w:rsidRPr="00944D77">
        <w:rPr>
          <w:rFonts w:ascii="Antique Olive" w:hAnsi="Antique Olive" w:cs="Arial"/>
        </w:rPr>
        <w:t>k</w:t>
      </w:r>
      <w:r w:rsidR="00944D77" w:rsidRPr="00944D77">
        <w:rPr>
          <w:rFonts w:ascii="Antique Olive" w:hAnsi="Antique Olive" w:cs="Antique Olive"/>
        </w:rPr>
        <w:t>í</w:t>
      </w:r>
      <w:r w:rsidR="00944D77" w:rsidRPr="00944D77">
        <w:rPr>
          <w:rFonts w:ascii="Antique Olive" w:hAnsi="Antique Olive" w:cs="Arial"/>
        </w:rPr>
        <w:t xml:space="preserve">tik az </w:t>
      </w:r>
      <w:r w:rsidR="00944D77" w:rsidRPr="00944D77">
        <w:rPr>
          <w:rFonts w:ascii="Antique Olive" w:hAnsi="Antique Olive" w:cs="Antique Olive"/>
        </w:rPr>
        <w:t>ú</w:t>
      </w:r>
      <w:r w:rsidR="00944D77" w:rsidRPr="00944D77">
        <w:rPr>
          <w:rFonts w:ascii="Antique Olive" w:hAnsi="Antique Olive" w:cs="Arial"/>
        </w:rPr>
        <w:t>jraeloszt</w:t>
      </w:r>
      <w:r w:rsidR="00944D77" w:rsidRPr="00944D77">
        <w:rPr>
          <w:rFonts w:ascii="Antique Olive" w:hAnsi="Antique Olive" w:cs="Antique Olive"/>
        </w:rPr>
        <w:t>á</w:t>
      </w:r>
      <w:r w:rsidR="00944D77" w:rsidRPr="00944D77">
        <w:rPr>
          <w:rFonts w:ascii="Antique Olive" w:hAnsi="Antique Olive" w:cs="Arial"/>
        </w:rPr>
        <w:t>s m</w:t>
      </w:r>
      <w:r w:rsidR="00944D77" w:rsidRPr="00944D77">
        <w:rPr>
          <w:rFonts w:ascii="Antique Olive" w:hAnsi="Antique Olive" w:cs="Antique Olive"/>
        </w:rPr>
        <w:t>é</w:t>
      </w:r>
      <w:r w:rsidR="00944D77" w:rsidRPr="00944D77">
        <w:rPr>
          <w:rFonts w:ascii="Antique Olive" w:hAnsi="Antique Olive" w:cs="Arial"/>
        </w:rPr>
        <w:t>rt</w:t>
      </w:r>
      <w:r w:rsidR="00944D77" w:rsidRPr="00944D77">
        <w:rPr>
          <w:rFonts w:ascii="Antique Olive" w:hAnsi="Antique Olive" w:cs="Antique Olive"/>
        </w:rPr>
        <w:t>é</w:t>
      </w:r>
      <w:r w:rsidR="00944D77" w:rsidRPr="00944D77">
        <w:rPr>
          <w:rFonts w:ascii="Antique Olive" w:hAnsi="Antique Olive" w:cs="Arial"/>
        </w:rPr>
        <w:t>k</w:t>
      </w:r>
      <w:r w:rsidR="00944D77" w:rsidRPr="00944D77">
        <w:rPr>
          <w:rFonts w:ascii="Antique Olive" w:hAnsi="Antique Olive" w:cs="Antique Olive"/>
        </w:rPr>
        <w:t>é</w:t>
      </w:r>
      <w:r w:rsidR="00944D77" w:rsidRPr="00944D77">
        <w:rPr>
          <w:rFonts w:ascii="Antique Olive" w:hAnsi="Antique Olive" w:cs="Arial"/>
        </w:rPr>
        <w:t>t. Ezen t</w:t>
      </w:r>
      <w:r w:rsidR="00944D77" w:rsidRPr="00944D77">
        <w:rPr>
          <w:rFonts w:ascii="Antique Olive" w:hAnsi="Antique Olive" w:cs="Antique Olive"/>
        </w:rPr>
        <w:t>é</w:t>
      </w:r>
      <w:r w:rsidR="00944D77" w:rsidRPr="00944D77">
        <w:rPr>
          <w:rFonts w:ascii="Antique Olive" w:hAnsi="Antique Olive" w:cs="Arial"/>
        </w:rPr>
        <w:t>nyez</w:t>
      </w:r>
      <w:r w:rsidR="00944D77" w:rsidRPr="00944D77">
        <w:rPr>
          <w:rFonts w:ascii="Arial" w:hAnsi="Arial" w:cs="Arial"/>
        </w:rPr>
        <w:t>ő</w:t>
      </w:r>
      <w:r w:rsidR="00944D77" w:rsidRPr="00944D77">
        <w:rPr>
          <w:rFonts w:ascii="Antique Olive" w:hAnsi="Antique Olive" w:cs="Arial"/>
        </w:rPr>
        <w:t>k alapj</w:t>
      </w:r>
      <w:r w:rsidR="00944D77" w:rsidRPr="00944D77">
        <w:rPr>
          <w:rFonts w:ascii="Antique Olive" w:hAnsi="Antique Olive" w:cs="Antique Olive"/>
        </w:rPr>
        <w:t>á</w:t>
      </w:r>
      <w:r w:rsidR="00944D77" w:rsidRPr="00944D77">
        <w:rPr>
          <w:rFonts w:ascii="Antique Olive" w:hAnsi="Antique Olive" w:cs="Arial"/>
        </w:rPr>
        <w:t>n a k</w:t>
      </w:r>
      <w:r w:rsidR="00944D77" w:rsidRPr="00944D77">
        <w:rPr>
          <w:rFonts w:ascii="Antique Olive" w:hAnsi="Antique Olive" w:cs="Antique Olive"/>
        </w:rPr>
        <w:t>ö</w:t>
      </w:r>
      <w:r w:rsidR="00944D77" w:rsidRPr="00944D77">
        <w:rPr>
          <w:rFonts w:ascii="Antique Olive" w:hAnsi="Antique Olive" w:cs="Arial"/>
        </w:rPr>
        <w:t>zponti forr</w:t>
      </w:r>
      <w:r w:rsidR="00944D77" w:rsidRPr="00944D77">
        <w:rPr>
          <w:rFonts w:ascii="Antique Olive" w:hAnsi="Antique Olive" w:cs="Antique Olive"/>
        </w:rPr>
        <w:t>á</w:t>
      </w:r>
      <w:r w:rsidR="00944D77" w:rsidRPr="00944D77">
        <w:rPr>
          <w:rFonts w:ascii="Antique Olive" w:hAnsi="Antique Olive" w:cs="Arial"/>
        </w:rPr>
        <w:t>sokb</w:t>
      </w:r>
      <w:r w:rsidR="00944D77" w:rsidRPr="00944D77">
        <w:rPr>
          <w:rFonts w:ascii="Antique Olive" w:hAnsi="Antique Olive" w:cs="Antique Olive"/>
        </w:rPr>
        <w:t>ó</w:t>
      </w:r>
      <w:r w:rsidR="00944D77" w:rsidRPr="00944D77">
        <w:rPr>
          <w:rFonts w:ascii="Antique Olive" w:hAnsi="Antique Olive" w:cs="Arial"/>
        </w:rPr>
        <w:t>l tervezhet</w:t>
      </w:r>
      <w:r w:rsidR="00944D77" w:rsidRPr="00944D77">
        <w:rPr>
          <w:rFonts w:ascii="Arial" w:hAnsi="Arial" w:cs="Arial"/>
        </w:rPr>
        <w:t>ő</w:t>
      </w:r>
      <w:r w:rsidR="00944D77" w:rsidRPr="00944D77">
        <w:rPr>
          <w:rFonts w:ascii="Antique Olive" w:hAnsi="Antique Olive" w:cs="Arial"/>
        </w:rPr>
        <w:t xml:space="preserve"> bev</w:t>
      </w:r>
      <w:r w:rsidR="00944D77" w:rsidRPr="00944D77">
        <w:rPr>
          <w:rFonts w:ascii="Antique Olive" w:hAnsi="Antique Olive" w:cs="Antique Olive"/>
        </w:rPr>
        <w:t>é</w:t>
      </w:r>
      <w:r w:rsidR="00944D77" w:rsidRPr="00944D77">
        <w:rPr>
          <w:rFonts w:ascii="Antique Olive" w:hAnsi="Antique Olive" w:cs="Arial"/>
        </w:rPr>
        <w:t>teleink sz</w:t>
      </w:r>
      <w:r w:rsidR="00944D77" w:rsidRPr="00944D77">
        <w:rPr>
          <w:rFonts w:ascii="Arial" w:hAnsi="Arial" w:cs="Arial"/>
        </w:rPr>
        <w:t>ű</w:t>
      </w:r>
      <w:r w:rsidR="00944D77" w:rsidRPr="00944D77">
        <w:rPr>
          <w:rFonts w:ascii="Antique Olive" w:hAnsi="Antique Olive" w:cs="Arial"/>
        </w:rPr>
        <w:t>k</w:t>
      </w:r>
      <w:r w:rsidR="00944D77" w:rsidRPr="00944D77">
        <w:rPr>
          <w:rFonts w:ascii="Antique Olive" w:hAnsi="Antique Olive" w:cs="Antique Olive"/>
        </w:rPr>
        <w:t>ü</w:t>
      </w:r>
      <w:r w:rsidR="00944D77" w:rsidRPr="00944D77">
        <w:rPr>
          <w:rFonts w:ascii="Antique Olive" w:hAnsi="Antique Olive" w:cs="Arial"/>
        </w:rPr>
        <w:t>l</w:t>
      </w:r>
      <w:r w:rsidR="00944D77" w:rsidRPr="00944D77">
        <w:rPr>
          <w:rFonts w:ascii="Antique Olive" w:hAnsi="Antique Olive" w:cs="Antique Olive"/>
        </w:rPr>
        <w:t>é</w:t>
      </w:r>
      <w:r w:rsidR="00944D77" w:rsidRPr="00944D77">
        <w:rPr>
          <w:rFonts w:ascii="Antique Olive" w:hAnsi="Antique Olive" w:cs="Arial"/>
        </w:rPr>
        <w:t>s</w:t>
      </w:r>
      <w:r w:rsidR="00944D77" w:rsidRPr="00944D77">
        <w:rPr>
          <w:rFonts w:ascii="Antique Olive" w:hAnsi="Antique Olive" w:cs="Antique Olive"/>
        </w:rPr>
        <w:t>é</w:t>
      </w:r>
      <w:r w:rsidR="00944D77" w:rsidRPr="00944D77">
        <w:rPr>
          <w:rFonts w:ascii="Antique Olive" w:hAnsi="Antique Olive" w:cs="Arial"/>
        </w:rPr>
        <w:t>re vagy stagnálására számíthatunk.</w:t>
      </w:r>
    </w:p>
    <w:p w:rsidR="00E15ED3" w:rsidRDefault="00E15ED3" w:rsidP="00AE6780">
      <w:pPr>
        <w:jc w:val="both"/>
        <w:rPr>
          <w:rFonts w:ascii="Antique Olive" w:hAnsi="Antique Olive" w:cs="Arial"/>
        </w:rPr>
      </w:pPr>
    </w:p>
    <w:p w:rsidR="00E15ED3" w:rsidRDefault="00E15ED3" w:rsidP="00AE6780">
      <w:pPr>
        <w:jc w:val="both"/>
        <w:rPr>
          <w:rFonts w:ascii="Antique Olive" w:hAnsi="Antique Olive" w:cs="Arial"/>
        </w:rPr>
      </w:pPr>
    </w:p>
    <w:p w:rsidR="00E15ED3" w:rsidRDefault="00E15ED3" w:rsidP="00AE6780">
      <w:pPr>
        <w:jc w:val="both"/>
        <w:rPr>
          <w:rFonts w:ascii="Antique Olive" w:hAnsi="Antique Olive" w:cs="Arial"/>
        </w:rPr>
      </w:pPr>
    </w:p>
    <w:p w:rsidR="00AE6780" w:rsidRPr="005D541B" w:rsidRDefault="00AE6780" w:rsidP="00AE6780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Az éves infláció idén 0,4 százalék lesz, 2015-ben 2,6 százalékra gyorsulhat.</w:t>
      </w:r>
    </w:p>
    <w:p w:rsidR="00AE6780" w:rsidRPr="005D541B" w:rsidRDefault="00AE6780" w:rsidP="00AE6780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 xml:space="preserve">Önkormányzatok várható helyzete 2015-ben </w:t>
      </w:r>
    </w:p>
    <w:p w:rsidR="00AE6780" w:rsidRPr="005D541B" w:rsidRDefault="00AE6780" w:rsidP="00AE6780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A kormányzat lezártnak tekinti az önkormányzati rendszer átalakítását. A szociális rendszer igazságosabbá tételéb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l kihagyhatatlanok a helyi k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pvisel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 xml:space="preserve">-testületek, nem lehet a távolból </w:t>
      </w:r>
      <w:r w:rsidRPr="005D541B">
        <w:rPr>
          <w:rFonts w:ascii="Antique Olive" w:hAnsi="Antique Olive" w:cs="Arial"/>
        </w:rPr>
        <w:lastRenderedPageBreak/>
        <w:t>megmondani, kik azok, akik támogatásra érdemesek és támogatásra szorulnak. Az ellátásokhoz az államnak a forrásokat biztosítani kell, a döntésekben azonban a tervek szerint nagyobb szerep hárul majd az önkormányzatokra.</w:t>
      </w:r>
      <w:r w:rsidR="00BC1C01" w:rsidRPr="00BC1C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C1C01">
        <w:rPr>
          <w:rFonts w:ascii="Arial" w:hAnsi="Arial" w:cs="Arial"/>
          <w:color w:val="000000"/>
          <w:sz w:val="21"/>
          <w:szCs w:val="21"/>
          <w:shd w:val="clear" w:color="auto" w:fill="FFFFFF"/>
        </w:rPr>
        <w:t>A</w:t>
      </w:r>
      <w:r w:rsidR="00BC1C01" w:rsidRPr="00BC1C01">
        <w:rPr>
          <w:rFonts w:ascii="Antique Olive" w:hAnsi="Antique Olive" w:cs="Arial"/>
        </w:rPr>
        <w:t xml:space="preserve">z </w:t>
      </w:r>
      <w:r w:rsidR="00BC1C01" w:rsidRPr="00BC1C01">
        <w:rPr>
          <w:rFonts w:ascii="Antique Olive" w:hAnsi="Antique Olive" w:cs="Antique Olive"/>
        </w:rPr>
        <w:t>ö</w:t>
      </w:r>
      <w:r w:rsidR="00BC1C01" w:rsidRPr="00BC1C01">
        <w:rPr>
          <w:rFonts w:ascii="Antique Olive" w:hAnsi="Antique Olive" w:cs="Arial"/>
        </w:rPr>
        <w:t>nkorm</w:t>
      </w:r>
      <w:r w:rsidR="00BC1C01" w:rsidRPr="00BC1C01">
        <w:rPr>
          <w:rFonts w:ascii="Antique Olive" w:hAnsi="Antique Olive" w:cs="Antique Olive"/>
        </w:rPr>
        <w:t>á</w:t>
      </w:r>
      <w:r w:rsidR="00BC1C01" w:rsidRPr="00BC1C01">
        <w:rPr>
          <w:rFonts w:ascii="Antique Olive" w:hAnsi="Antique Olive" w:cs="Arial"/>
        </w:rPr>
        <w:t>nyzatok sz</w:t>
      </w:r>
      <w:r w:rsidR="00BC1C01" w:rsidRPr="00BC1C01">
        <w:rPr>
          <w:rFonts w:ascii="Antique Olive" w:hAnsi="Antique Olive" w:cs="Antique Olive"/>
        </w:rPr>
        <w:t>á</w:t>
      </w:r>
      <w:r w:rsidR="00BC1C01" w:rsidRPr="00BC1C01">
        <w:rPr>
          <w:rFonts w:ascii="Antique Olive" w:hAnsi="Antique Olive" w:cs="Arial"/>
        </w:rPr>
        <w:t>mos seg</w:t>
      </w:r>
      <w:r w:rsidR="00BC1C01" w:rsidRPr="00BC1C01">
        <w:rPr>
          <w:rFonts w:ascii="Antique Olive" w:hAnsi="Antique Olive" w:cs="Antique Olive"/>
        </w:rPr>
        <w:t>é</w:t>
      </w:r>
      <w:r w:rsidR="00BC1C01" w:rsidRPr="00BC1C01">
        <w:rPr>
          <w:rFonts w:ascii="Antique Olive" w:hAnsi="Antique Olive" w:cs="Arial"/>
        </w:rPr>
        <w:t>ly meg</w:t>
      </w:r>
      <w:r w:rsidR="00BC1C01" w:rsidRPr="00BC1C01">
        <w:rPr>
          <w:rFonts w:ascii="Antique Olive" w:hAnsi="Antique Olive" w:cs="Antique Olive"/>
        </w:rPr>
        <w:t>í</w:t>
      </w:r>
      <w:r w:rsidR="00BC1C01" w:rsidRPr="00BC1C01">
        <w:rPr>
          <w:rFonts w:ascii="Antique Olive" w:hAnsi="Antique Olive" w:cs="Arial"/>
        </w:rPr>
        <w:t>t</w:t>
      </w:r>
      <w:r w:rsidR="00BC1C01" w:rsidRPr="00BC1C01">
        <w:rPr>
          <w:rFonts w:ascii="Antique Olive" w:hAnsi="Antique Olive" w:cs="Antique Olive"/>
        </w:rPr>
        <w:t>é</w:t>
      </w:r>
      <w:r w:rsidR="00BC1C01" w:rsidRPr="00BC1C01">
        <w:rPr>
          <w:rFonts w:ascii="Antique Olive" w:hAnsi="Antique Olive" w:cs="Arial"/>
        </w:rPr>
        <w:t>l</w:t>
      </w:r>
      <w:r w:rsidR="00BC1C01" w:rsidRPr="00BC1C01">
        <w:rPr>
          <w:rFonts w:ascii="Antique Olive" w:hAnsi="Antique Olive" w:cs="Antique Olive"/>
        </w:rPr>
        <w:t>é</w:t>
      </w:r>
      <w:r w:rsidR="00BC1C01" w:rsidRPr="00BC1C01">
        <w:rPr>
          <w:rFonts w:ascii="Antique Olive" w:hAnsi="Antique Olive" w:cs="Arial"/>
        </w:rPr>
        <w:t>s</w:t>
      </w:r>
      <w:r w:rsidR="00BC1C01" w:rsidRPr="00BC1C01">
        <w:rPr>
          <w:rFonts w:ascii="Antique Olive" w:hAnsi="Antique Olive" w:cs="Antique Olive"/>
        </w:rPr>
        <w:t>éé</w:t>
      </w:r>
      <w:r w:rsidR="00BC1C01" w:rsidRPr="00BC1C01">
        <w:rPr>
          <w:rFonts w:ascii="Antique Olive" w:hAnsi="Antique Olive" w:cs="Arial"/>
        </w:rPr>
        <w:t xml:space="preserve">rt </w:t>
      </w:r>
      <w:r w:rsidR="00BC1C01" w:rsidRPr="00BC1C01">
        <w:rPr>
          <w:rFonts w:ascii="Antique Olive" w:hAnsi="Antique Olive" w:cs="Antique Olive"/>
        </w:rPr>
        <w:t>é</w:t>
      </w:r>
      <w:r w:rsidR="00BC1C01" w:rsidRPr="00BC1C01">
        <w:rPr>
          <w:rFonts w:ascii="Antique Olive" w:hAnsi="Antique Olive" w:cs="Arial"/>
        </w:rPr>
        <w:t>s kifizet</w:t>
      </w:r>
      <w:r w:rsidR="00BC1C01" w:rsidRPr="00BC1C01">
        <w:rPr>
          <w:rFonts w:ascii="Antique Olive" w:hAnsi="Antique Olive" w:cs="Antique Olive"/>
        </w:rPr>
        <w:t>é</w:t>
      </w:r>
      <w:r w:rsidR="00BC1C01" w:rsidRPr="00BC1C01">
        <w:rPr>
          <w:rFonts w:ascii="Antique Olive" w:hAnsi="Antique Olive" w:cs="Arial"/>
        </w:rPr>
        <w:t>s</w:t>
      </w:r>
      <w:r w:rsidR="00BC1C01" w:rsidRPr="00BC1C01">
        <w:rPr>
          <w:rFonts w:ascii="Antique Olive" w:hAnsi="Antique Olive" w:cs="Antique Olive"/>
        </w:rPr>
        <w:t>éé</w:t>
      </w:r>
      <w:r w:rsidR="00BC1C01">
        <w:rPr>
          <w:rFonts w:ascii="Antique Olive" w:hAnsi="Antique Olive" w:cs="Arial"/>
        </w:rPr>
        <w:t>rt felelnek, a korábbi 90%-os támogatottság 70%-ra csökken.</w:t>
      </w:r>
    </w:p>
    <w:p w:rsidR="00AE6780" w:rsidRPr="005D541B" w:rsidRDefault="00DD369C" w:rsidP="00AE6780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 xml:space="preserve"> II. </w:t>
      </w:r>
      <w:r w:rsidR="00AE6780" w:rsidRPr="005D541B">
        <w:rPr>
          <w:rFonts w:ascii="Antique Olive" w:hAnsi="Antique Olive" w:cs="Arial"/>
          <w:b/>
        </w:rPr>
        <w:t>F</w:t>
      </w:r>
      <w:r w:rsidR="00AE6780" w:rsidRPr="005D541B">
        <w:rPr>
          <w:rFonts w:ascii="Arial" w:hAnsi="Arial" w:cs="Arial"/>
          <w:b/>
        </w:rPr>
        <w:t>ő</w:t>
      </w:r>
      <w:r w:rsidR="00AE6780" w:rsidRPr="005D541B">
        <w:rPr>
          <w:rFonts w:ascii="Antique Olive" w:hAnsi="Antique Olive" w:cs="Arial"/>
          <w:b/>
        </w:rPr>
        <w:t>bb k</w:t>
      </w:r>
      <w:r w:rsidR="00AE6780" w:rsidRPr="005D541B">
        <w:rPr>
          <w:rFonts w:ascii="Antique Olive" w:hAnsi="Antique Olive" w:cs="Antique Olive"/>
          <w:b/>
        </w:rPr>
        <w:t>ö</w:t>
      </w:r>
      <w:r w:rsidR="00AE6780" w:rsidRPr="005D541B">
        <w:rPr>
          <w:rFonts w:ascii="Antique Olive" w:hAnsi="Antique Olive" w:cs="Arial"/>
          <w:b/>
        </w:rPr>
        <w:t>lts</w:t>
      </w:r>
      <w:r w:rsidR="00AE6780" w:rsidRPr="005D541B">
        <w:rPr>
          <w:rFonts w:ascii="Antique Olive" w:hAnsi="Antique Olive" w:cs="Antique Olive"/>
          <w:b/>
        </w:rPr>
        <w:t>é</w:t>
      </w:r>
      <w:r w:rsidR="00AE6780" w:rsidRPr="005D541B">
        <w:rPr>
          <w:rFonts w:ascii="Antique Olive" w:hAnsi="Antique Olive" w:cs="Arial"/>
          <w:b/>
        </w:rPr>
        <w:t>gvet</w:t>
      </w:r>
      <w:r w:rsidR="00AE6780" w:rsidRPr="005D541B">
        <w:rPr>
          <w:rFonts w:ascii="Antique Olive" w:hAnsi="Antique Olive" w:cs="Antique Olive"/>
          <w:b/>
        </w:rPr>
        <w:t>é</w:t>
      </w:r>
      <w:r w:rsidR="00AE6780" w:rsidRPr="005D541B">
        <w:rPr>
          <w:rFonts w:ascii="Antique Olive" w:hAnsi="Antique Olive" w:cs="Arial"/>
          <w:b/>
        </w:rPr>
        <w:t>si ir</w:t>
      </w:r>
      <w:r w:rsidR="00AE6780" w:rsidRPr="005D541B">
        <w:rPr>
          <w:rFonts w:ascii="Antique Olive" w:hAnsi="Antique Olive" w:cs="Antique Olive"/>
          <w:b/>
        </w:rPr>
        <w:t>á</w:t>
      </w:r>
      <w:r w:rsidR="00AE6780" w:rsidRPr="005D541B">
        <w:rPr>
          <w:rFonts w:ascii="Antique Olive" w:hAnsi="Antique Olive" w:cs="Arial"/>
          <w:b/>
        </w:rPr>
        <w:t>nyelvek</w:t>
      </w:r>
    </w:p>
    <w:p w:rsidR="00AE6780" w:rsidRPr="005D541B" w:rsidRDefault="00AE6780" w:rsidP="00AE6780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A jelenlegi és a várható gazdasági-, pénzügyi helyzetben a 2015. évi gazdálkodás során továbbra is el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t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rbe kell helyezni az al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bbi szempontokat:</w:t>
      </w:r>
    </w:p>
    <w:p w:rsidR="00AE6780" w:rsidRPr="005D541B" w:rsidRDefault="00AE6780" w:rsidP="00AE6780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- a közfeladatokat ellátó intézményrendszer és a hivatal biztonságos m</w:t>
      </w:r>
      <w:r w:rsidRPr="005D541B">
        <w:rPr>
          <w:rFonts w:ascii="Arial" w:hAnsi="Arial" w:cs="Arial"/>
        </w:rPr>
        <w:t>ű</w:t>
      </w:r>
      <w:r w:rsidRPr="005D541B">
        <w:rPr>
          <w:rFonts w:ascii="Antique Olive" w:hAnsi="Antique Olive" w:cs="Arial"/>
        </w:rPr>
        <w:t>k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d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nek biztos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sa, k</w:t>
      </w:r>
      <w:r w:rsidRPr="005D541B">
        <w:rPr>
          <w:rFonts w:ascii="Antique Olive" w:hAnsi="Antique Olive" w:cs="Antique Olive"/>
        </w:rPr>
        <w:t>ü</w:t>
      </w:r>
      <w:r w:rsidRPr="005D541B">
        <w:rPr>
          <w:rFonts w:ascii="Antique Olive" w:hAnsi="Antique Olive" w:cs="Arial"/>
        </w:rPr>
        <w:t>l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n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s tekintettel a helyben marad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 xml:space="preserve"> alapfeladatokra;</w:t>
      </w:r>
    </w:p>
    <w:p w:rsidR="00AE6780" w:rsidRPr="005D541B" w:rsidRDefault="00AE6780" w:rsidP="00AE6780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- a gazdálkodás során folyamatosan ügyelni kell a bevételek és kiadások egyensúlyára;</w:t>
      </w:r>
    </w:p>
    <w:p w:rsidR="00AE6780" w:rsidRPr="005D541B" w:rsidRDefault="00AE6780" w:rsidP="00AE6780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- az önkormányzat valamennyi területén racionális, hatékony, eredményes gazdálkodást kell folytatni;</w:t>
      </w:r>
    </w:p>
    <w:p w:rsidR="00AE6780" w:rsidRPr="005D541B" w:rsidRDefault="00AE6780" w:rsidP="00AE6780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- törekedni kell a tervezett bevételek teljes kör</w:t>
      </w:r>
      <w:r w:rsidRPr="005D541B">
        <w:rPr>
          <w:rFonts w:ascii="Arial" w:hAnsi="Arial" w:cs="Arial"/>
        </w:rPr>
        <w:t>ű</w:t>
      </w:r>
      <w:r w:rsidRPr="005D541B">
        <w:rPr>
          <w:rFonts w:ascii="Antique Olive" w:hAnsi="Antique Olive" w:cs="Arial"/>
        </w:rPr>
        <w:t xml:space="preserve"> beszed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 xml:space="preserve">re, 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 xml:space="preserve">s az esetleges </w:t>
      </w:r>
      <w:r w:rsidRPr="005D541B">
        <w:rPr>
          <w:rFonts w:ascii="Antique Olive" w:hAnsi="Antique Olive" w:cs="Antique Olive"/>
        </w:rPr>
        <w:t>ú</w:t>
      </w:r>
      <w:r w:rsidRPr="005D541B">
        <w:rPr>
          <w:rFonts w:ascii="Antique Olive" w:hAnsi="Antique Olive" w:cs="Arial"/>
        </w:rPr>
        <w:t>j bev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teli forr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sok (lehet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gek) felkutat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sa;</w:t>
      </w:r>
    </w:p>
    <w:p w:rsidR="00AE6780" w:rsidRPr="005D541B" w:rsidRDefault="00AE6780" w:rsidP="00AE6780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- pályázati lehet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gek felkutat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sa, kihaszn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l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sa.</w:t>
      </w:r>
    </w:p>
    <w:p w:rsidR="005453E7" w:rsidRPr="005D541B" w:rsidRDefault="005453E7" w:rsidP="005D541B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Az önkormányzat alap</w:t>
      </w:r>
      <w:r w:rsidR="005D541B">
        <w:rPr>
          <w:rFonts w:ascii="Antique Olive" w:hAnsi="Antique Olive" w:cs="Arial"/>
        </w:rPr>
        <w:t xml:space="preserve"> </w:t>
      </w:r>
      <w:r w:rsidRPr="005D541B">
        <w:rPr>
          <w:rFonts w:ascii="Antique Olive" w:hAnsi="Antique Olive" w:cs="Arial"/>
        </w:rPr>
        <w:t>el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ir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nyzat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t a terv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vet megel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z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 xml:space="preserve"> 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 xml:space="preserve">s eredeti </w:t>
      </w:r>
      <w:r w:rsidR="005D541B">
        <w:rPr>
          <w:rFonts w:ascii="Antique Olive" w:hAnsi="Antique Olive" w:cs="Arial"/>
        </w:rPr>
        <w:t>e</w:t>
      </w:r>
      <w:r w:rsidRPr="005D541B">
        <w:rPr>
          <w:rFonts w:ascii="Antique Olive" w:hAnsi="Antique Olive" w:cs="Arial"/>
        </w:rPr>
        <w:t>l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ir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nyzat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b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 xml:space="preserve">l kiindulva, az </w:t>
      </w:r>
      <w:r w:rsidRPr="005D541B">
        <w:rPr>
          <w:rFonts w:ascii="Antique Olive" w:hAnsi="Antique Olive" w:cs="Antique Olive"/>
        </w:rPr>
        <w:t>ú</w:t>
      </w:r>
      <w:r w:rsidRPr="005D541B">
        <w:rPr>
          <w:rFonts w:ascii="Antique Olive" w:hAnsi="Antique Olive" w:cs="Arial"/>
        </w:rPr>
        <w:t xml:space="preserve">n. </w:t>
      </w:r>
      <w:proofErr w:type="gramStart"/>
      <w:r w:rsidRPr="005D541B">
        <w:rPr>
          <w:rFonts w:ascii="Antique Olive" w:hAnsi="Antique Olive" w:cs="Arial"/>
        </w:rPr>
        <w:t>szerkezeti</w:t>
      </w:r>
      <w:proofErr w:type="gramEnd"/>
      <w:r w:rsidRPr="005D541B">
        <w:rPr>
          <w:rFonts w:ascii="Antique Olive" w:hAnsi="Antique Olive" w:cs="Arial"/>
        </w:rPr>
        <w:t xml:space="preserve"> v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ltoz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 xml:space="preserve">sokkal 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 a szintre</w:t>
      </w:r>
      <w:r w:rsidR="005D541B">
        <w:rPr>
          <w:rFonts w:ascii="Antique Olive" w:hAnsi="Antique Olive" w:cs="Arial"/>
        </w:rPr>
        <w:t xml:space="preserve"> </w:t>
      </w:r>
      <w:r w:rsidRPr="005D541B">
        <w:rPr>
          <w:rFonts w:ascii="Antique Olive" w:hAnsi="Antique Olive" w:cs="Arial"/>
        </w:rPr>
        <w:t>hoz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sokkal m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dos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tva hat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rozta meg.</w:t>
      </w:r>
      <w:r w:rsidR="00CC0DB5">
        <w:rPr>
          <w:rFonts w:ascii="Antique Olive" w:hAnsi="Antique Olive" w:cs="Arial"/>
        </w:rPr>
        <w:t xml:space="preserve"> A</w:t>
      </w:r>
      <w:r w:rsidR="00CC0DB5" w:rsidRPr="00CC0DB5">
        <w:rPr>
          <w:rFonts w:ascii="Antique Olive" w:hAnsi="Antique Olive" w:cs="Arial"/>
        </w:rPr>
        <w:t xml:space="preserve"> költségvetés összeállításával párhuzamosan körvonalazódó új ciklusprogram</w:t>
      </w:r>
      <w:r w:rsidR="00CC0DB5">
        <w:rPr>
          <w:rFonts w:ascii="Antique Olive" w:hAnsi="Antique Olive" w:cs="Arial"/>
        </w:rPr>
        <w:t>ra</w:t>
      </w:r>
      <w:r w:rsidR="00CC0DB5" w:rsidRPr="00CC0DB5">
        <w:rPr>
          <w:rFonts w:ascii="Antique Olive" w:hAnsi="Antique Olive" w:cs="Arial"/>
        </w:rPr>
        <w:t xml:space="preserve"> és az elfogadott szakmai koncepciókban megfogalmazott célok elérésé</w:t>
      </w:r>
      <w:r w:rsidR="00CC0DB5">
        <w:rPr>
          <w:rFonts w:ascii="Antique Olive" w:hAnsi="Antique Olive" w:cs="Arial"/>
        </w:rPr>
        <w:t>re is hangsúlyt kell helyezni.</w:t>
      </w:r>
    </w:p>
    <w:p w:rsidR="005453E7" w:rsidRPr="005D541B" w:rsidRDefault="005453E7" w:rsidP="005D541B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A költségvetési koncepció összeállításakor számba</w:t>
      </w:r>
      <w:r w:rsidR="005D541B">
        <w:rPr>
          <w:rFonts w:ascii="Antique Olive" w:hAnsi="Antique Olive" w:cs="Arial"/>
        </w:rPr>
        <w:t xml:space="preserve"> </w:t>
      </w:r>
      <w:r w:rsidRPr="005D541B">
        <w:rPr>
          <w:rFonts w:ascii="Antique Olive" w:hAnsi="Antique Olive" w:cs="Arial"/>
        </w:rPr>
        <w:t xml:space="preserve">vettük mindazon </w:t>
      </w:r>
      <w:r w:rsidR="005D541B">
        <w:rPr>
          <w:rFonts w:ascii="Antique Olive" w:hAnsi="Antique Olive" w:cs="Arial"/>
        </w:rPr>
        <w:t>b</w:t>
      </w:r>
      <w:r w:rsidRPr="005D541B">
        <w:rPr>
          <w:rFonts w:ascii="Antique Olive" w:hAnsi="Antique Olive" w:cs="Arial"/>
        </w:rPr>
        <w:t>evételeinket és kiadásainkat, amelyek</w:t>
      </w:r>
    </w:p>
    <w:p w:rsidR="005453E7" w:rsidRPr="005D541B" w:rsidRDefault="005453E7" w:rsidP="005453E7">
      <w:pPr>
        <w:rPr>
          <w:rFonts w:ascii="Antique Olive" w:hAnsi="Antique Olive" w:cs="Arial"/>
        </w:rPr>
      </w:pPr>
      <w:proofErr w:type="gramStart"/>
      <w:r w:rsidRPr="005D541B">
        <w:rPr>
          <w:rFonts w:ascii="Antique Olive" w:hAnsi="Antique Olive" w:cs="Arial"/>
        </w:rPr>
        <w:t>»</w:t>
      </w:r>
      <w:proofErr w:type="gramEnd"/>
      <w:r w:rsidRPr="005D541B">
        <w:rPr>
          <w:rFonts w:ascii="Antique Olive" w:hAnsi="Antique Olive" w:cs="Arial"/>
        </w:rPr>
        <w:t xml:space="preserve"> jogszabályon alapulnak,</w:t>
      </w:r>
    </w:p>
    <w:p w:rsidR="005453E7" w:rsidRPr="005D541B" w:rsidRDefault="005453E7" w:rsidP="005453E7">
      <w:pPr>
        <w:rPr>
          <w:rFonts w:ascii="Antique Olive" w:hAnsi="Antique Olive" w:cs="Arial"/>
        </w:rPr>
      </w:pPr>
      <w:proofErr w:type="gramStart"/>
      <w:r w:rsidRPr="005D541B">
        <w:rPr>
          <w:rFonts w:ascii="Antique Olive" w:hAnsi="Antique Olive" w:cs="Arial"/>
        </w:rPr>
        <w:t>»</w:t>
      </w:r>
      <w:proofErr w:type="gramEnd"/>
      <w:r w:rsidRPr="005D541B">
        <w:rPr>
          <w:rFonts w:ascii="Antique Olive" w:hAnsi="Antique Olive" w:cs="Arial"/>
        </w:rPr>
        <w:t xml:space="preserve"> szerz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d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si, meg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llapodási kötelezettségen nyugszanak,</w:t>
      </w:r>
    </w:p>
    <w:p w:rsidR="005453E7" w:rsidRPr="005D541B" w:rsidRDefault="005453E7" w:rsidP="005453E7">
      <w:pPr>
        <w:rPr>
          <w:rFonts w:ascii="Antique Olive" w:hAnsi="Antique Olive" w:cs="Arial"/>
        </w:rPr>
      </w:pPr>
      <w:proofErr w:type="gramStart"/>
      <w:r w:rsidRPr="005D541B">
        <w:rPr>
          <w:rFonts w:ascii="Antique Olive" w:hAnsi="Antique Olive" w:cs="Arial"/>
        </w:rPr>
        <w:t>»</w:t>
      </w:r>
      <w:proofErr w:type="gramEnd"/>
      <w:r w:rsidRPr="005D541B">
        <w:rPr>
          <w:rFonts w:ascii="Antique Olive" w:hAnsi="Antique Olive" w:cs="Arial"/>
        </w:rPr>
        <w:t xml:space="preserve"> a tapasztalatok alapján rendszeresen el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fordulnak,</w:t>
      </w:r>
    </w:p>
    <w:p w:rsidR="005453E7" w:rsidRPr="005D541B" w:rsidRDefault="005453E7" w:rsidP="005453E7">
      <w:pPr>
        <w:rPr>
          <w:rFonts w:ascii="Antique Olive" w:hAnsi="Antique Olive" w:cs="Arial"/>
        </w:rPr>
      </w:pPr>
      <w:proofErr w:type="gramStart"/>
      <w:r w:rsidRPr="005D541B">
        <w:rPr>
          <w:rFonts w:ascii="Antique Olive" w:hAnsi="Antique Olive" w:cs="Arial"/>
        </w:rPr>
        <w:t>»</w:t>
      </w:r>
      <w:proofErr w:type="gramEnd"/>
      <w:r w:rsidRPr="005D541B">
        <w:rPr>
          <w:rFonts w:ascii="Antique Olive" w:hAnsi="Antique Olive" w:cs="Arial"/>
        </w:rPr>
        <w:t xml:space="preserve"> eseti jelleggel vagy egyébként várhatóak, továbbá</w:t>
      </w:r>
    </w:p>
    <w:p w:rsidR="005453E7" w:rsidRPr="005D541B" w:rsidRDefault="005453E7" w:rsidP="005453E7">
      <w:pPr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– az eszközei hasznosításával függenek össze</w:t>
      </w:r>
    </w:p>
    <w:p w:rsidR="00E15ED3" w:rsidRDefault="00E15ED3" w:rsidP="00AE6780">
      <w:pPr>
        <w:jc w:val="both"/>
        <w:rPr>
          <w:rFonts w:ascii="Antique Olive" w:hAnsi="Antique Olive" w:cs="Arial"/>
          <w:b/>
        </w:rPr>
      </w:pPr>
    </w:p>
    <w:p w:rsidR="00AE6780" w:rsidRDefault="00AE6780" w:rsidP="00AE6780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>Bevételek</w:t>
      </w:r>
    </w:p>
    <w:p w:rsidR="008E5DF2" w:rsidRDefault="008E5DF2" w:rsidP="00AE6780">
      <w:pPr>
        <w:jc w:val="both"/>
        <w:rPr>
          <w:rFonts w:ascii="Antique Olive" w:hAnsi="Antique Olive" w:cs="Arial"/>
          <w:b/>
        </w:rPr>
      </w:pPr>
      <w:r>
        <w:rPr>
          <w:rFonts w:ascii="Antique Olive" w:hAnsi="Antique Olive" w:cs="Arial"/>
          <w:b/>
        </w:rPr>
        <w:t>Intézményi működési bevételek</w:t>
      </w:r>
    </w:p>
    <w:p w:rsidR="008E5DF2" w:rsidRDefault="008E5DF2" w:rsidP="008E5DF2">
      <w:pPr>
        <w:jc w:val="both"/>
        <w:rPr>
          <w:rFonts w:ascii="Antique Olive" w:hAnsi="Antique Olive" w:cs="Arial"/>
        </w:rPr>
      </w:pPr>
      <w:r w:rsidRPr="008E5DF2">
        <w:rPr>
          <w:rFonts w:ascii="Antique Olive" w:hAnsi="Antique Olive" w:cs="Arial"/>
        </w:rPr>
        <w:t xml:space="preserve">Az </w:t>
      </w:r>
      <w:r w:rsidRPr="008E5DF2">
        <w:rPr>
          <w:rFonts w:ascii="Antique Olive" w:hAnsi="Antique Olive" w:cs="Arial"/>
          <w:i/>
        </w:rPr>
        <w:t>intézményi</w:t>
      </w:r>
      <w:r w:rsidRPr="008E5DF2">
        <w:rPr>
          <w:rFonts w:ascii="Antique Olive" w:hAnsi="Antique Olive" w:cs="Arial"/>
        </w:rPr>
        <w:t xml:space="preserve"> </w:t>
      </w:r>
      <w:r w:rsidRPr="008E5DF2">
        <w:rPr>
          <w:rFonts w:ascii="Antique Olive" w:hAnsi="Antique Olive" w:cs="Arial"/>
          <w:i/>
          <w:iCs/>
        </w:rPr>
        <w:t>m</w:t>
      </w:r>
      <w:r w:rsidRPr="008E5DF2">
        <w:rPr>
          <w:rFonts w:ascii="Arial" w:hAnsi="Arial" w:cs="Arial"/>
          <w:i/>
          <w:iCs/>
        </w:rPr>
        <w:t>ű</w:t>
      </w:r>
      <w:r w:rsidRPr="008E5DF2">
        <w:rPr>
          <w:rFonts w:ascii="Antique Olive" w:hAnsi="Antique Olive" w:cs="Arial"/>
          <w:i/>
          <w:iCs/>
        </w:rPr>
        <w:t>k</w:t>
      </w:r>
      <w:r w:rsidRPr="008E5DF2">
        <w:rPr>
          <w:rFonts w:ascii="Antique Olive" w:hAnsi="Antique Olive" w:cs="Antique Olive"/>
          <w:i/>
          <w:iCs/>
        </w:rPr>
        <w:t>ö</w:t>
      </w:r>
      <w:r w:rsidRPr="008E5DF2">
        <w:rPr>
          <w:rFonts w:ascii="Antique Olive" w:hAnsi="Antique Olive" w:cs="Arial"/>
          <w:i/>
          <w:iCs/>
        </w:rPr>
        <w:t>d</w:t>
      </w:r>
      <w:r w:rsidRPr="008E5DF2">
        <w:rPr>
          <w:rFonts w:ascii="Antique Olive" w:hAnsi="Antique Olive" w:cs="Antique Olive"/>
          <w:i/>
          <w:iCs/>
        </w:rPr>
        <w:t>é</w:t>
      </w:r>
      <w:r w:rsidRPr="008E5DF2">
        <w:rPr>
          <w:rFonts w:ascii="Antique Olive" w:hAnsi="Antique Olive" w:cs="Arial"/>
          <w:i/>
          <w:iCs/>
        </w:rPr>
        <w:t>si bev</w:t>
      </w:r>
      <w:r w:rsidRPr="008E5DF2">
        <w:rPr>
          <w:rFonts w:ascii="Antique Olive" w:hAnsi="Antique Olive" w:cs="Antique Olive"/>
          <w:i/>
          <w:iCs/>
        </w:rPr>
        <w:t>é</w:t>
      </w:r>
      <w:r w:rsidRPr="008E5DF2">
        <w:rPr>
          <w:rFonts w:ascii="Antique Olive" w:hAnsi="Antique Olive" w:cs="Arial"/>
          <w:i/>
          <w:iCs/>
        </w:rPr>
        <w:t>telek</w:t>
      </w:r>
      <w:r w:rsidRPr="008E5DF2">
        <w:rPr>
          <w:rFonts w:ascii="Antique Olive" w:hAnsi="Antique Olive" w:cs="Arial"/>
        </w:rPr>
        <w:t xml:space="preserve"> között kell számításba vennünk a </w:t>
      </w:r>
      <w:r>
        <w:rPr>
          <w:rFonts w:ascii="Antique Olive" w:hAnsi="Antique Olive" w:cs="Arial"/>
        </w:rPr>
        <w:t xml:space="preserve">tárgyi eszközök bérbeadásából származó </w:t>
      </w:r>
      <w:r w:rsidRPr="008E5DF2">
        <w:rPr>
          <w:rFonts w:ascii="Antique Olive" w:hAnsi="Antique Olive" w:cs="Arial"/>
        </w:rPr>
        <w:t>bevételt</w:t>
      </w:r>
      <w:r>
        <w:rPr>
          <w:rFonts w:ascii="Antique Olive" w:hAnsi="Antique Olive" w:cs="Arial"/>
        </w:rPr>
        <w:t xml:space="preserve">, </w:t>
      </w:r>
      <w:r w:rsidRPr="008E5DF2">
        <w:rPr>
          <w:rFonts w:ascii="Antique Olive" w:hAnsi="Antique Olive" w:cs="Arial"/>
        </w:rPr>
        <w:t>a nyújtott szolgáltatások ellenértékéb</w:t>
      </w:r>
      <w:r w:rsidRPr="008E5DF2">
        <w:rPr>
          <w:rFonts w:ascii="Arial" w:hAnsi="Arial" w:cs="Arial"/>
        </w:rPr>
        <w:t>ő</w:t>
      </w:r>
      <w:r w:rsidRPr="008E5DF2">
        <w:rPr>
          <w:rFonts w:ascii="Antique Olive" w:hAnsi="Antique Olive" w:cs="Arial"/>
        </w:rPr>
        <w:t xml:space="preserve">l, a </w:t>
      </w:r>
      <w:r>
        <w:rPr>
          <w:rFonts w:ascii="Antique Olive" w:hAnsi="Antique Olive" w:cs="Arial"/>
        </w:rPr>
        <w:t>tulajdonosi bevételekből</w:t>
      </w:r>
      <w:r w:rsidRPr="008E5DF2">
        <w:rPr>
          <w:rFonts w:ascii="Antique Olive" w:hAnsi="Antique Olive" w:cs="Arial"/>
        </w:rPr>
        <w:t>, az int</w:t>
      </w:r>
      <w:r w:rsidRPr="008E5DF2">
        <w:rPr>
          <w:rFonts w:ascii="Antique Olive" w:hAnsi="Antique Olive" w:cs="Antique Olive"/>
        </w:rPr>
        <w:t>é</w:t>
      </w:r>
      <w:r w:rsidRPr="008E5DF2">
        <w:rPr>
          <w:rFonts w:ascii="Antique Olive" w:hAnsi="Antique Olive" w:cs="Arial"/>
        </w:rPr>
        <w:t>zm</w:t>
      </w:r>
      <w:r w:rsidRPr="008E5DF2">
        <w:rPr>
          <w:rFonts w:ascii="Antique Olive" w:hAnsi="Antique Olive" w:cs="Antique Olive"/>
        </w:rPr>
        <w:t>é</w:t>
      </w:r>
      <w:r w:rsidRPr="008E5DF2">
        <w:rPr>
          <w:rFonts w:ascii="Antique Olive" w:hAnsi="Antique Olive" w:cs="Arial"/>
        </w:rPr>
        <w:t>nyi ell</w:t>
      </w:r>
      <w:r w:rsidRPr="008E5DF2">
        <w:rPr>
          <w:rFonts w:ascii="Antique Olive" w:hAnsi="Antique Olive" w:cs="Antique Olive"/>
        </w:rPr>
        <w:t>á</w:t>
      </w:r>
      <w:r w:rsidRPr="008E5DF2">
        <w:rPr>
          <w:rFonts w:ascii="Antique Olive" w:hAnsi="Antique Olive" w:cs="Arial"/>
        </w:rPr>
        <w:t>t</w:t>
      </w:r>
      <w:r w:rsidRPr="008E5DF2">
        <w:rPr>
          <w:rFonts w:ascii="Antique Olive" w:hAnsi="Antique Olive" w:cs="Antique Olive"/>
        </w:rPr>
        <w:t>á</w:t>
      </w:r>
      <w:r w:rsidRPr="008E5DF2">
        <w:rPr>
          <w:rFonts w:ascii="Antique Olive" w:hAnsi="Antique Olive" w:cs="Arial"/>
        </w:rPr>
        <w:t>si d</w:t>
      </w:r>
      <w:r w:rsidRPr="008E5DF2">
        <w:rPr>
          <w:rFonts w:ascii="Antique Olive" w:hAnsi="Antique Olive" w:cs="Antique Olive"/>
        </w:rPr>
        <w:t>í</w:t>
      </w:r>
      <w:r w:rsidRPr="008E5DF2">
        <w:rPr>
          <w:rFonts w:ascii="Antique Olive" w:hAnsi="Antique Olive" w:cs="Arial"/>
        </w:rPr>
        <w:t>jakb</w:t>
      </w:r>
      <w:r w:rsidRPr="008E5DF2">
        <w:rPr>
          <w:rFonts w:ascii="Antique Olive" w:hAnsi="Antique Olive" w:cs="Antique Olive"/>
        </w:rPr>
        <w:t>ó</w:t>
      </w:r>
      <w:r w:rsidRPr="008E5DF2">
        <w:rPr>
          <w:rFonts w:ascii="Antique Olive" w:hAnsi="Antique Olive" w:cs="Arial"/>
        </w:rPr>
        <w:t>l, az alkalmazottak t</w:t>
      </w:r>
      <w:r w:rsidRPr="008E5DF2">
        <w:rPr>
          <w:rFonts w:ascii="Antique Olive" w:hAnsi="Antique Olive" w:cs="Antique Olive"/>
        </w:rPr>
        <w:t>é</w:t>
      </w:r>
      <w:r w:rsidRPr="008E5DF2">
        <w:rPr>
          <w:rFonts w:ascii="Antique Olive" w:hAnsi="Antique Olive" w:cs="Arial"/>
        </w:rPr>
        <w:t>r</w:t>
      </w:r>
      <w:r w:rsidRPr="008E5DF2">
        <w:rPr>
          <w:rFonts w:ascii="Antique Olive" w:hAnsi="Antique Olive" w:cs="Antique Olive"/>
        </w:rPr>
        <w:t>í</w:t>
      </w:r>
      <w:r w:rsidRPr="008E5DF2">
        <w:rPr>
          <w:rFonts w:ascii="Antique Olive" w:hAnsi="Antique Olive" w:cs="Arial"/>
        </w:rPr>
        <w:t>t</w:t>
      </w:r>
      <w:r w:rsidRPr="008E5DF2">
        <w:rPr>
          <w:rFonts w:ascii="Antique Olive" w:hAnsi="Antique Olive" w:cs="Antique Olive"/>
        </w:rPr>
        <w:t>é</w:t>
      </w:r>
      <w:r w:rsidRPr="008E5DF2">
        <w:rPr>
          <w:rFonts w:ascii="Antique Olive" w:hAnsi="Antique Olive" w:cs="Arial"/>
        </w:rPr>
        <w:t>s</w:t>
      </w:r>
      <w:r w:rsidRPr="008E5DF2">
        <w:rPr>
          <w:rFonts w:ascii="Antique Olive" w:hAnsi="Antique Olive" w:cs="Antique Olive"/>
        </w:rPr>
        <w:t>é</w:t>
      </w:r>
      <w:r w:rsidRPr="008E5DF2">
        <w:rPr>
          <w:rFonts w:ascii="Antique Olive" w:hAnsi="Antique Olive" w:cs="Arial"/>
        </w:rPr>
        <w:t>b</w:t>
      </w:r>
      <w:r w:rsidRPr="008E5DF2">
        <w:rPr>
          <w:rFonts w:ascii="Arial" w:hAnsi="Arial" w:cs="Arial"/>
        </w:rPr>
        <w:t>ő</w:t>
      </w:r>
      <w:r w:rsidRPr="008E5DF2">
        <w:rPr>
          <w:rFonts w:ascii="Antique Olive" w:hAnsi="Antique Olive" w:cs="Arial"/>
        </w:rPr>
        <w:t xml:space="preserve">l, az </w:t>
      </w:r>
      <w:r w:rsidRPr="008E5DF2">
        <w:rPr>
          <w:rFonts w:ascii="Antique Olive" w:hAnsi="Antique Olive" w:cs="Antique Olive"/>
        </w:rPr>
        <w:t>á</w:t>
      </w:r>
      <w:r w:rsidRPr="008E5DF2">
        <w:rPr>
          <w:rFonts w:ascii="Antique Olive" w:hAnsi="Antique Olive" w:cs="Arial"/>
        </w:rPr>
        <w:t>ltal</w:t>
      </w:r>
      <w:r w:rsidRPr="008E5DF2">
        <w:rPr>
          <w:rFonts w:ascii="Antique Olive" w:hAnsi="Antique Olive" w:cs="Antique Olive"/>
        </w:rPr>
        <w:t>á</w:t>
      </w:r>
      <w:r w:rsidRPr="008E5DF2">
        <w:rPr>
          <w:rFonts w:ascii="Antique Olive" w:hAnsi="Antique Olive" w:cs="Arial"/>
        </w:rPr>
        <w:t>nos forgalmi ad</w:t>
      </w:r>
      <w:r w:rsidRPr="008E5DF2">
        <w:rPr>
          <w:rFonts w:ascii="Antique Olive" w:hAnsi="Antique Olive" w:cs="Antique Olive"/>
        </w:rPr>
        <w:t>ó</w:t>
      </w:r>
      <w:r w:rsidRPr="008E5DF2">
        <w:rPr>
          <w:rFonts w:ascii="Antique Olive" w:hAnsi="Antique Olive" w:cs="Arial"/>
        </w:rPr>
        <w:t>b</w:t>
      </w:r>
      <w:r w:rsidRPr="008E5DF2">
        <w:rPr>
          <w:rFonts w:ascii="Antique Olive" w:hAnsi="Antique Olive" w:cs="Antique Olive"/>
        </w:rPr>
        <w:t>ó</w:t>
      </w:r>
      <w:r w:rsidRPr="008E5DF2">
        <w:rPr>
          <w:rFonts w:ascii="Antique Olive" w:hAnsi="Antique Olive" w:cs="Arial"/>
        </w:rPr>
        <w:t>l sz</w:t>
      </w:r>
      <w:r w:rsidRPr="008E5DF2">
        <w:rPr>
          <w:rFonts w:ascii="Antique Olive" w:hAnsi="Antique Olive" w:cs="Antique Olive"/>
        </w:rPr>
        <w:t>á</w:t>
      </w:r>
      <w:r w:rsidRPr="008E5DF2">
        <w:rPr>
          <w:rFonts w:ascii="Antique Olive" w:hAnsi="Antique Olive" w:cs="Arial"/>
        </w:rPr>
        <w:t>m</w:t>
      </w:r>
      <w:r w:rsidRPr="008E5DF2">
        <w:rPr>
          <w:rFonts w:ascii="Antique Olive" w:hAnsi="Antique Olive" w:cs="Antique Olive"/>
        </w:rPr>
        <w:t>í</w:t>
      </w:r>
      <w:r w:rsidRPr="008E5DF2">
        <w:rPr>
          <w:rFonts w:ascii="Antique Olive" w:hAnsi="Antique Olive" w:cs="Arial"/>
        </w:rPr>
        <w:t>tott el</w:t>
      </w:r>
      <w:r w:rsidRPr="008E5DF2">
        <w:rPr>
          <w:rFonts w:ascii="Arial" w:hAnsi="Arial" w:cs="Arial"/>
        </w:rPr>
        <w:t>ő</w:t>
      </w:r>
      <w:r w:rsidRPr="008E5DF2">
        <w:rPr>
          <w:rFonts w:ascii="Antique Olive" w:hAnsi="Antique Olive" w:cs="Arial"/>
        </w:rPr>
        <w:t>ir</w:t>
      </w:r>
      <w:r w:rsidRPr="008E5DF2">
        <w:rPr>
          <w:rFonts w:ascii="Antique Olive" w:hAnsi="Antique Olive" w:cs="Antique Olive"/>
        </w:rPr>
        <w:t>á</w:t>
      </w:r>
      <w:r>
        <w:rPr>
          <w:rFonts w:ascii="Antique Olive" w:hAnsi="Antique Olive" w:cs="Arial"/>
        </w:rPr>
        <w:t xml:space="preserve">nyzatot. </w:t>
      </w:r>
      <w:r w:rsidRPr="008E5DF2">
        <w:rPr>
          <w:rFonts w:ascii="Antique Olive" w:hAnsi="Antique Olive" w:cs="Arial"/>
        </w:rPr>
        <w:t>Kimunkálásra kerül a m</w:t>
      </w:r>
      <w:r w:rsidRPr="008E5DF2">
        <w:rPr>
          <w:rFonts w:ascii="Arial" w:hAnsi="Arial" w:cs="Arial"/>
        </w:rPr>
        <w:t>ű</w:t>
      </w:r>
      <w:r w:rsidRPr="008E5DF2">
        <w:rPr>
          <w:rFonts w:ascii="Antique Olive" w:hAnsi="Antique Olive" w:cs="Arial"/>
        </w:rPr>
        <w:t>k</w:t>
      </w:r>
      <w:r w:rsidRPr="008E5DF2">
        <w:rPr>
          <w:rFonts w:ascii="Antique Olive" w:hAnsi="Antique Olive" w:cs="Antique Olive"/>
        </w:rPr>
        <w:t>ö</w:t>
      </w:r>
      <w:r w:rsidRPr="008E5DF2">
        <w:rPr>
          <w:rFonts w:ascii="Antique Olive" w:hAnsi="Antique Olive" w:cs="Arial"/>
        </w:rPr>
        <w:t>d</w:t>
      </w:r>
      <w:r w:rsidRPr="008E5DF2">
        <w:rPr>
          <w:rFonts w:ascii="Antique Olive" w:hAnsi="Antique Olive" w:cs="Antique Olive"/>
        </w:rPr>
        <w:t>é</w:t>
      </w:r>
      <w:r w:rsidRPr="008E5DF2">
        <w:rPr>
          <w:rFonts w:ascii="Antique Olive" w:hAnsi="Antique Olive" w:cs="Arial"/>
        </w:rPr>
        <w:t xml:space="preserve">si célú hozam és </w:t>
      </w:r>
      <w:r w:rsidRPr="008E5DF2">
        <w:rPr>
          <w:rFonts w:ascii="Antique Olive" w:hAnsi="Antique Olive" w:cs="Arial"/>
        </w:rPr>
        <w:lastRenderedPageBreak/>
        <w:t>kamatbevétel el</w:t>
      </w:r>
      <w:r w:rsidRPr="008E5DF2">
        <w:rPr>
          <w:rFonts w:ascii="Arial" w:hAnsi="Arial" w:cs="Arial"/>
        </w:rPr>
        <w:t>ő</w:t>
      </w:r>
      <w:r w:rsidRPr="008E5DF2">
        <w:rPr>
          <w:rFonts w:ascii="Antique Olive" w:hAnsi="Antique Olive" w:cs="Arial"/>
        </w:rPr>
        <w:t>ir</w:t>
      </w:r>
      <w:r w:rsidRPr="008E5DF2">
        <w:rPr>
          <w:rFonts w:ascii="Antique Olive" w:hAnsi="Antique Olive" w:cs="Antique Olive"/>
        </w:rPr>
        <w:t>á</w:t>
      </w:r>
      <w:r w:rsidRPr="008E5DF2">
        <w:rPr>
          <w:rFonts w:ascii="Antique Olive" w:hAnsi="Antique Olive" w:cs="Arial"/>
        </w:rPr>
        <w:t>nyzata is</w:t>
      </w:r>
      <w:r>
        <w:rPr>
          <w:rFonts w:ascii="Antique Olive" w:hAnsi="Antique Olive" w:cs="Arial"/>
        </w:rPr>
        <w:t>.</w:t>
      </w:r>
      <w:r w:rsidRPr="008E5DF2">
        <w:rPr>
          <w:rFonts w:ascii="Antique Olive" w:hAnsi="Antique Olive" w:cs="Arial"/>
        </w:rPr>
        <w:t xml:space="preserve"> </w:t>
      </w:r>
      <w:r>
        <w:rPr>
          <w:rFonts w:ascii="Antique Olive" w:hAnsi="Antique Olive" w:cs="Arial"/>
        </w:rPr>
        <w:t xml:space="preserve">A 2014. III. negyedévi szintet </w:t>
      </w:r>
      <w:proofErr w:type="gramStart"/>
      <w:r>
        <w:rPr>
          <w:rFonts w:ascii="Antique Olive" w:hAnsi="Antique Olive" w:cs="Arial"/>
        </w:rPr>
        <w:t>figyelembe vétel</w:t>
      </w:r>
      <w:proofErr w:type="gramEnd"/>
      <w:r>
        <w:rPr>
          <w:rFonts w:ascii="Antique Olive" w:hAnsi="Antique Olive" w:cs="Arial"/>
        </w:rPr>
        <w:t xml:space="preserve"> tervezhető előirányzat:</w:t>
      </w:r>
    </w:p>
    <w:p w:rsidR="008E5DF2" w:rsidRPr="008E5DF2" w:rsidRDefault="008E5DF2" w:rsidP="008E5DF2">
      <w:pPr>
        <w:jc w:val="both"/>
        <w:rPr>
          <w:rFonts w:ascii="Antique Olive" w:hAnsi="Antique Olive" w:cs="Arial"/>
          <w:b/>
        </w:rPr>
      </w:pPr>
      <w:r>
        <w:rPr>
          <w:rFonts w:ascii="Antique Olive" w:hAnsi="Antique Olive" w:cs="Arial"/>
          <w:b/>
        </w:rPr>
        <w:tab/>
      </w:r>
      <w:r w:rsidR="00E15ED3">
        <w:rPr>
          <w:rFonts w:ascii="Antique Olive" w:hAnsi="Antique Olive" w:cs="Arial"/>
          <w:b/>
        </w:rPr>
        <w:t xml:space="preserve">               </w:t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  <w:t xml:space="preserve">        </w:t>
      </w:r>
      <w:r w:rsidRPr="008E5DF2">
        <w:rPr>
          <w:rFonts w:ascii="Antique Olive" w:hAnsi="Antique Olive" w:cs="Arial"/>
          <w:b/>
        </w:rPr>
        <w:t>21.422 e Ft</w:t>
      </w:r>
    </w:p>
    <w:p w:rsidR="008E5DF2" w:rsidRPr="008E5DF2" w:rsidRDefault="008E5DF2" w:rsidP="00E15ED3">
      <w:pPr>
        <w:spacing w:after="0" w:line="240" w:lineRule="auto"/>
        <w:jc w:val="both"/>
        <w:rPr>
          <w:rFonts w:ascii="Antique Olive" w:hAnsi="Antique Olive" w:cs="Arial"/>
          <w:b/>
        </w:rPr>
      </w:pPr>
      <w:r w:rsidRPr="008E5DF2">
        <w:rPr>
          <w:rFonts w:ascii="Antique Olive" w:hAnsi="Antique Olive" w:cs="Arial"/>
          <w:b/>
        </w:rPr>
        <w:t>Közhatalmi bevételek</w:t>
      </w:r>
    </w:p>
    <w:p w:rsidR="00DD369C" w:rsidRDefault="00DD369C" w:rsidP="00E15ED3">
      <w:pPr>
        <w:spacing w:after="0" w:line="240" w:lineRule="auto"/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>Vagyoni típusú adók / Kommunális adó</w:t>
      </w:r>
    </w:p>
    <w:p w:rsidR="003309B1" w:rsidRDefault="00271EEF" w:rsidP="00AE6780">
      <w:pPr>
        <w:jc w:val="both"/>
        <w:rPr>
          <w:rFonts w:ascii="Antique Olive" w:hAnsi="Antique Olive" w:cs="Arial"/>
        </w:rPr>
      </w:pPr>
      <w:r w:rsidRPr="00271EEF">
        <w:rPr>
          <w:rFonts w:ascii="Antique Olive" w:hAnsi="Antique Olive" w:cs="Arial"/>
        </w:rPr>
        <w:t>Magánszemélye kommunális adójára a 2014. évi előirányzat tervezhető.</w:t>
      </w:r>
    </w:p>
    <w:p w:rsidR="00271EEF" w:rsidRPr="008E5DF2" w:rsidRDefault="00271EEF" w:rsidP="00AE6780">
      <w:pPr>
        <w:jc w:val="both"/>
        <w:rPr>
          <w:rFonts w:ascii="Antique Olive" w:hAnsi="Antique Olive" w:cs="Arial"/>
          <w:b/>
        </w:rPr>
      </w:pPr>
      <w:r w:rsidRPr="008E5DF2">
        <w:rPr>
          <w:rFonts w:ascii="Antique Olive" w:hAnsi="Antique Olive" w:cs="Arial"/>
          <w:b/>
        </w:rPr>
        <w:tab/>
        <w:t xml:space="preserve">       </w:t>
      </w:r>
      <w:r w:rsidRPr="008E5DF2">
        <w:rPr>
          <w:rFonts w:ascii="Antique Olive" w:hAnsi="Antique Olive" w:cs="Arial"/>
          <w:b/>
        </w:rPr>
        <w:tab/>
      </w:r>
      <w:r w:rsidRPr="008E5DF2">
        <w:rPr>
          <w:rFonts w:ascii="Antique Olive" w:hAnsi="Antique Olive" w:cs="Arial"/>
          <w:b/>
        </w:rPr>
        <w:tab/>
      </w:r>
      <w:r w:rsidRPr="008E5DF2">
        <w:rPr>
          <w:rFonts w:ascii="Antique Olive" w:hAnsi="Antique Olive" w:cs="Arial"/>
          <w:b/>
        </w:rPr>
        <w:tab/>
      </w:r>
      <w:r w:rsidRPr="008E5DF2">
        <w:rPr>
          <w:rFonts w:ascii="Antique Olive" w:hAnsi="Antique Olive" w:cs="Arial"/>
          <w:b/>
        </w:rPr>
        <w:tab/>
      </w:r>
      <w:r w:rsidRPr="008E5DF2">
        <w:rPr>
          <w:rFonts w:ascii="Antique Olive" w:hAnsi="Antique Olive" w:cs="Arial"/>
          <w:b/>
        </w:rPr>
        <w:tab/>
      </w:r>
      <w:r w:rsidRPr="008E5DF2">
        <w:rPr>
          <w:rFonts w:ascii="Antique Olive" w:hAnsi="Antique Olive" w:cs="Arial"/>
          <w:b/>
        </w:rPr>
        <w:tab/>
      </w:r>
      <w:r w:rsidRPr="008E5DF2">
        <w:rPr>
          <w:rFonts w:ascii="Antique Olive" w:hAnsi="Antique Olive" w:cs="Arial"/>
          <w:b/>
        </w:rPr>
        <w:tab/>
      </w:r>
      <w:r w:rsidRPr="008E5DF2">
        <w:rPr>
          <w:rFonts w:ascii="Antique Olive" w:hAnsi="Antique Olive" w:cs="Arial"/>
          <w:b/>
        </w:rPr>
        <w:tab/>
      </w:r>
      <w:r w:rsidRPr="008E5DF2">
        <w:rPr>
          <w:rFonts w:ascii="Antique Olive" w:hAnsi="Antique Olive" w:cs="Arial"/>
          <w:b/>
        </w:rPr>
        <w:tab/>
      </w:r>
      <w:r w:rsidRPr="008E5DF2">
        <w:rPr>
          <w:rFonts w:ascii="Antique Olive" w:hAnsi="Antique Olive" w:cs="Arial"/>
          <w:b/>
        </w:rPr>
        <w:tab/>
      </w:r>
      <w:r w:rsidR="005A5B73" w:rsidRPr="008E5DF2">
        <w:rPr>
          <w:rFonts w:ascii="Antique Olive" w:hAnsi="Antique Olive" w:cs="Arial"/>
          <w:b/>
        </w:rPr>
        <w:t xml:space="preserve"> </w:t>
      </w:r>
      <w:r w:rsidRPr="008E5DF2">
        <w:rPr>
          <w:rFonts w:ascii="Antique Olive" w:hAnsi="Antique Olive" w:cs="Arial"/>
          <w:b/>
        </w:rPr>
        <w:t>6.600 e Ft</w:t>
      </w:r>
    </w:p>
    <w:p w:rsidR="00AE6780" w:rsidRDefault="00DD369C" w:rsidP="00AE6780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>Forgalmi típusú adók / Helyi adó</w:t>
      </w:r>
    </w:p>
    <w:p w:rsidR="003309B1" w:rsidRDefault="003309B1" w:rsidP="003309B1">
      <w:pPr>
        <w:jc w:val="both"/>
        <w:rPr>
          <w:rFonts w:ascii="Antique Olive" w:hAnsi="Antique Olive" w:cs="Arial"/>
        </w:rPr>
      </w:pPr>
      <w:r w:rsidRPr="00271EEF">
        <w:rPr>
          <w:rFonts w:ascii="Antique Olive" w:hAnsi="Antique Olive" w:cs="Arial"/>
        </w:rPr>
        <w:t xml:space="preserve">Az </w:t>
      </w:r>
      <w:r w:rsidRPr="00271EEF">
        <w:rPr>
          <w:rFonts w:ascii="Antique Olive" w:hAnsi="Antique Olive" w:cs="Arial"/>
          <w:i/>
        </w:rPr>
        <w:t>ipar</w:t>
      </w:r>
      <w:r w:rsidRPr="00271EEF">
        <w:rPr>
          <w:rFonts w:ascii="Arial" w:hAnsi="Arial" w:cs="Arial"/>
          <w:i/>
        </w:rPr>
        <w:t>ű</w:t>
      </w:r>
      <w:r w:rsidRPr="00271EEF">
        <w:rPr>
          <w:rFonts w:ascii="Antique Olive" w:hAnsi="Antique Olive" w:cs="Arial"/>
          <w:i/>
        </w:rPr>
        <w:t>z</w:t>
      </w:r>
      <w:r w:rsidRPr="00271EEF">
        <w:rPr>
          <w:rFonts w:ascii="Antique Olive" w:hAnsi="Antique Olive" w:cs="Antique Olive"/>
          <w:i/>
        </w:rPr>
        <w:t>é</w:t>
      </w:r>
      <w:r w:rsidRPr="00271EEF">
        <w:rPr>
          <w:rFonts w:ascii="Antique Olive" w:hAnsi="Antique Olive" w:cs="Arial"/>
          <w:i/>
        </w:rPr>
        <w:t>si ad</w:t>
      </w:r>
      <w:r w:rsidRPr="00271EEF">
        <w:rPr>
          <w:rFonts w:ascii="Antique Olive" w:hAnsi="Antique Olive" w:cs="Antique Olive"/>
          <w:i/>
        </w:rPr>
        <w:t>ó</w:t>
      </w:r>
      <w:r w:rsidRPr="00271EEF">
        <w:rPr>
          <w:rFonts w:ascii="Antique Olive" w:hAnsi="Antique Olive" w:cs="Arial"/>
        </w:rPr>
        <w:t xml:space="preserve"> megosztásának módszerében nem várható változás. 2014. évi el</w:t>
      </w:r>
      <w:r w:rsidRPr="00271EEF">
        <w:rPr>
          <w:rFonts w:ascii="Arial" w:hAnsi="Arial" w:cs="Arial"/>
        </w:rPr>
        <w:t>ő</w:t>
      </w:r>
      <w:r w:rsidRPr="00271EEF">
        <w:rPr>
          <w:rFonts w:ascii="Antique Olive" w:hAnsi="Antique Olive" w:cs="Arial"/>
        </w:rPr>
        <w:t>ir</w:t>
      </w:r>
      <w:r w:rsidRPr="00271EEF">
        <w:rPr>
          <w:rFonts w:ascii="Antique Olive" w:hAnsi="Antique Olive" w:cs="Antique Olive"/>
        </w:rPr>
        <w:t>á</w:t>
      </w:r>
      <w:r w:rsidRPr="00271EEF">
        <w:rPr>
          <w:rFonts w:ascii="Antique Olive" w:hAnsi="Antique Olive" w:cs="Arial"/>
        </w:rPr>
        <w:t>nyzatunk v</w:t>
      </w:r>
      <w:r w:rsidRPr="00271EEF">
        <w:rPr>
          <w:rFonts w:ascii="Antique Olive" w:hAnsi="Antique Olive" w:cs="Antique Olive"/>
        </w:rPr>
        <w:t>á</w:t>
      </w:r>
      <w:r w:rsidRPr="00271EEF">
        <w:rPr>
          <w:rFonts w:ascii="Antique Olive" w:hAnsi="Antique Olive" w:cs="Arial"/>
        </w:rPr>
        <w:t>rhat</w:t>
      </w:r>
      <w:r w:rsidRPr="00271EEF">
        <w:rPr>
          <w:rFonts w:ascii="Antique Olive" w:hAnsi="Antique Olive" w:cs="Antique Olive"/>
        </w:rPr>
        <w:t>ó</w:t>
      </w:r>
      <w:r w:rsidRPr="00271EEF">
        <w:rPr>
          <w:rFonts w:ascii="Antique Olive" w:hAnsi="Antique Olive" w:cs="Arial"/>
        </w:rPr>
        <w:t>an teljes</w:t>
      </w:r>
      <w:r w:rsidRPr="00271EEF">
        <w:rPr>
          <w:rFonts w:ascii="Antique Olive" w:hAnsi="Antique Olive" w:cs="Antique Olive"/>
        </w:rPr>
        <w:t>ü</w:t>
      </w:r>
      <w:r w:rsidRPr="00271EEF">
        <w:rPr>
          <w:rFonts w:ascii="Antique Olive" w:hAnsi="Antique Olive" w:cs="Arial"/>
        </w:rPr>
        <w:t>lni fog, ez</w:t>
      </w:r>
      <w:r w:rsidRPr="00271EEF">
        <w:rPr>
          <w:rFonts w:ascii="Antique Olive" w:hAnsi="Antique Olive" w:cs="Antique Olive"/>
        </w:rPr>
        <w:t>é</w:t>
      </w:r>
      <w:r w:rsidRPr="00271EEF">
        <w:rPr>
          <w:rFonts w:ascii="Antique Olive" w:hAnsi="Antique Olive" w:cs="Arial"/>
        </w:rPr>
        <w:t xml:space="preserve">rt 2015-re megalapozottan az ez </w:t>
      </w:r>
      <w:r w:rsidRPr="00271EEF">
        <w:rPr>
          <w:rFonts w:ascii="Antique Olive" w:hAnsi="Antique Olive" w:cs="Antique Olive"/>
        </w:rPr>
        <w:t>é</w:t>
      </w:r>
      <w:r w:rsidRPr="00271EEF">
        <w:rPr>
          <w:rFonts w:ascii="Antique Olive" w:hAnsi="Antique Olive" w:cs="Arial"/>
        </w:rPr>
        <w:t>vre aj</w:t>
      </w:r>
      <w:r w:rsidRPr="00271EEF">
        <w:rPr>
          <w:rFonts w:ascii="Antique Olive" w:hAnsi="Antique Olive" w:cs="Antique Olive"/>
        </w:rPr>
        <w:t>á</w:t>
      </w:r>
      <w:r w:rsidRPr="00271EEF">
        <w:rPr>
          <w:rFonts w:ascii="Antique Olive" w:hAnsi="Antique Olive" w:cs="Arial"/>
        </w:rPr>
        <w:t>nlott bev</w:t>
      </w:r>
      <w:r w:rsidRPr="00271EEF">
        <w:rPr>
          <w:rFonts w:ascii="Antique Olive" w:hAnsi="Antique Olive" w:cs="Antique Olive"/>
        </w:rPr>
        <w:t>é</w:t>
      </w:r>
      <w:r w:rsidRPr="00271EEF">
        <w:rPr>
          <w:rFonts w:ascii="Antique Olive" w:hAnsi="Antique Olive" w:cs="Arial"/>
        </w:rPr>
        <w:t>tel tervezhet</w:t>
      </w:r>
      <w:r w:rsidRPr="00271EEF">
        <w:rPr>
          <w:rFonts w:ascii="Arial" w:hAnsi="Arial" w:cs="Arial"/>
        </w:rPr>
        <w:t>ő</w:t>
      </w:r>
      <w:r w:rsidRPr="00271EEF">
        <w:rPr>
          <w:rFonts w:ascii="Antique Olive" w:hAnsi="Antique Olive" w:cs="Arial"/>
        </w:rPr>
        <w:t>.</w:t>
      </w:r>
      <w:r w:rsidR="00271EEF">
        <w:rPr>
          <w:rFonts w:ascii="Antique Olive" w:hAnsi="Antique Olive" w:cs="Arial"/>
        </w:rPr>
        <w:t xml:space="preserve">                                                                                         </w:t>
      </w:r>
    </w:p>
    <w:p w:rsidR="00271EEF" w:rsidRPr="00197F50" w:rsidRDefault="00197F50" w:rsidP="003309B1">
      <w:pPr>
        <w:jc w:val="both"/>
        <w:rPr>
          <w:rFonts w:ascii="Antique Olive" w:hAnsi="Antique Olive" w:cs="Arial"/>
          <w:b/>
        </w:rPr>
      </w:pP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  <w:t xml:space="preserve">        </w:t>
      </w:r>
      <w:r w:rsidR="00271EEF" w:rsidRPr="00197F50">
        <w:rPr>
          <w:rFonts w:ascii="Antique Olive" w:hAnsi="Antique Olive" w:cs="Arial"/>
          <w:b/>
        </w:rPr>
        <w:t>20.000 e Ft</w:t>
      </w:r>
    </w:p>
    <w:p w:rsidR="00AE6780" w:rsidRPr="005D541B" w:rsidRDefault="003309B1" w:rsidP="00AE6780">
      <w:pPr>
        <w:jc w:val="both"/>
        <w:rPr>
          <w:rFonts w:ascii="Antique Olive" w:hAnsi="Antique Olive" w:cs="Arial"/>
          <w:b/>
        </w:rPr>
      </w:pPr>
      <w:r>
        <w:rPr>
          <w:rFonts w:ascii="Antique Olive" w:hAnsi="Antique Olive" w:cs="Arial"/>
          <w:b/>
        </w:rPr>
        <w:t xml:space="preserve">Átengedett központi adók / </w:t>
      </w:r>
      <w:r w:rsidR="00AE6780" w:rsidRPr="005D541B">
        <w:rPr>
          <w:rFonts w:ascii="Antique Olive" w:hAnsi="Antique Olive" w:cs="Arial"/>
          <w:b/>
        </w:rPr>
        <w:t>Gépjárm</w:t>
      </w:r>
      <w:r w:rsidR="00AE6780" w:rsidRPr="005D541B">
        <w:rPr>
          <w:rFonts w:ascii="Arial" w:hAnsi="Arial" w:cs="Arial"/>
          <w:b/>
        </w:rPr>
        <w:t>ű</w:t>
      </w:r>
      <w:r w:rsidR="00AE6780" w:rsidRPr="005D541B">
        <w:rPr>
          <w:rFonts w:ascii="Antique Olive" w:hAnsi="Antique Olive" w:cs="Arial"/>
          <w:b/>
        </w:rPr>
        <w:t>ad</w:t>
      </w:r>
      <w:r w:rsidR="00AE6780" w:rsidRPr="005D541B">
        <w:rPr>
          <w:rFonts w:ascii="Antique Olive" w:hAnsi="Antique Olive" w:cs="Antique Olive"/>
          <w:b/>
        </w:rPr>
        <w:t>ó</w:t>
      </w:r>
    </w:p>
    <w:p w:rsidR="00AE6780" w:rsidRPr="005D541B" w:rsidRDefault="00AE6780" w:rsidP="00AE6780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Magyarország 2014. évi központi költségvetésér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l sz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l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 xml:space="preserve"> 2013. 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vi CCXXX. t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rv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 xml:space="preserve">ny 30. </w:t>
      </w:r>
      <w:r w:rsidRPr="005D541B">
        <w:rPr>
          <w:rFonts w:ascii="Antique Olive" w:hAnsi="Antique Olive" w:cs="Antique Olive"/>
        </w:rPr>
        <w:t>§</w:t>
      </w:r>
      <w:r w:rsidRPr="005D541B">
        <w:rPr>
          <w:rFonts w:ascii="Antique Olive" w:hAnsi="Antique Olive" w:cs="Arial"/>
        </w:rPr>
        <w:t xml:space="preserve"> (1) bekezd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se alapj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 a belf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ldi g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pj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rm</w:t>
      </w:r>
      <w:r w:rsidRPr="005D541B">
        <w:rPr>
          <w:rFonts w:ascii="Arial" w:hAnsi="Arial" w:cs="Arial"/>
        </w:rPr>
        <w:t>ű</w:t>
      </w:r>
      <w:r w:rsidRPr="005D541B">
        <w:rPr>
          <w:rFonts w:ascii="Antique Olive" w:hAnsi="Antique Olive" w:cs="Arial"/>
        </w:rPr>
        <w:t>vek ut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 a telep</w:t>
      </w:r>
      <w:r w:rsidRPr="005D541B">
        <w:rPr>
          <w:rFonts w:ascii="Antique Olive" w:hAnsi="Antique Olive" w:cs="Antique Olive"/>
        </w:rPr>
        <w:t>ü</w:t>
      </w:r>
      <w:r w:rsidRPr="005D541B">
        <w:rPr>
          <w:rFonts w:ascii="Antique Olive" w:hAnsi="Antique Olive" w:cs="Arial"/>
        </w:rPr>
        <w:t>l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 xml:space="preserve">si 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nkorm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 xml:space="preserve">nyzat 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ltal beszedett g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pj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rm</w:t>
      </w:r>
      <w:r w:rsidRPr="005D541B">
        <w:rPr>
          <w:rFonts w:ascii="Arial" w:hAnsi="Arial" w:cs="Arial"/>
        </w:rPr>
        <w:t>ű</w:t>
      </w:r>
      <w:r w:rsidRPr="005D541B">
        <w:rPr>
          <w:rFonts w:ascii="Antique Olive" w:hAnsi="Antique Olive" w:cs="Arial"/>
        </w:rPr>
        <w:t>ad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 xml:space="preserve"> 40 %-</w:t>
      </w:r>
      <w:proofErr w:type="gramStart"/>
      <w:r w:rsidRPr="005D541B">
        <w:rPr>
          <w:rFonts w:ascii="Antique Olive" w:hAnsi="Antique Olive" w:cs="Arial"/>
        </w:rPr>
        <w:t>a</w:t>
      </w:r>
      <w:proofErr w:type="gramEnd"/>
      <w:r w:rsidRPr="005D541B">
        <w:rPr>
          <w:rFonts w:ascii="Antique Olive" w:hAnsi="Antique Olive" w:cs="Arial"/>
        </w:rPr>
        <w:t xml:space="preserve">, 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 a g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pj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rm</w:t>
      </w:r>
      <w:r w:rsidRPr="005D541B">
        <w:rPr>
          <w:rFonts w:ascii="Arial" w:hAnsi="Arial" w:cs="Arial"/>
        </w:rPr>
        <w:t>ű</w:t>
      </w:r>
      <w:r w:rsidRPr="005D541B">
        <w:rPr>
          <w:rFonts w:ascii="Antique Olive" w:hAnsi="Antique Olive" w:cs="Arial"/>
        </w:rPr>
        <w:t>ad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hoz kapcsol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d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 xml:space="preserve"> b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rs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gb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l, p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tl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kb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 xml:space="preserve">l 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 v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grehajt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si k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lts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gb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l sz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rmaz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 xml:space="preserve"> bev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tel 100 %-a a telep</w:t>
      </w:r>
      <w:r w:rsidRPr="005D541B">
        <w:rPr>
          <w:rFonts w:ascii="Antique Olive" w:hAnsi="Antique Olive" w:cs="Antique Olive"/>
        </w:rPr>
        <w:t>ü</w:t>
      </w:r>
      <w:r w:rsidRPr="005D541B">
        <w:rPr>
          <w:rFonts w:ascii="Antique Olive" w:hAnsi="Antique Olive" w:cs="Arial"/>
        </w:rPr>
        <w:t>l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 xml:space="preserve">si 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nkorm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 xml:space="preserve">nyzatot illeti meg. </w:t>
      </w:r>
    </w:p>
    <w:p w:rsidR="00AE6780" w:rsidRDefault="00AE6780" w:rsidP="00AE6780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 xml:space="preserve">A fentiekben részletezett központi rendelkezés értelmében az </w:t>
      </w:r>
      <w:r w:rsidR="00A24523" w:rsidRPr="005D541B">
        <w:rPr>
          <w:rFonts w:ascii="Antique Olive" w:hAnsi="Antique Olive" w:cs="Arial"/>
        </w:rPr>
        <w:t>II</w:t>
      </w:r>
      <w:r w:rsidRPr="005D541B">
        <w:rPr>
          <w:rFonts w:ascii="Antique Olive" w:hAnsi="Antique Olive" w:cs="Arial"/>
        </w:rPr>
        <w:t xml:space="preserve">I. </w:t>
      </w:r>
      <w:r w:rsidR="00A24523" w:rsidRPr="005D541B">
        <w:rPr>
          <w:rFonts w:ascii="Antique Olive" w:hAnsi="Antique Olive" w:cs="Arial"/>
        </w:rPr>
        <w:t>negyedé</w:t>
      </w:r>
      <w:r w:rsidRPr="005D541B">
        <w:rPr>
          <w:rFonts w:ascii="Antique Olive" w:hAnsi="Antique Olive" w:cs="Arial"/>
        </w:rPr>
        <w:t>ves adók beérkezése után elkészítettük az erre vonatkozó kimutatást, amely szerint a Kincstár központi gépjárm</w:t>
      </w:r>
      <w:r w:rsidRPr="005D541B">
        <w:rPr>
          <w:rFonts w:ascii="Arial" w:hAnsi="Arial" w:cs="Arial"/>
        </w:rPr>
        <w:t>ű</w:t>
      </w:r>
      <w:r w:rsidRPr="005D541B">
        <w:rPr>
          <w:rFonts w:ascii="Antique Olive" w:hAnsi="Antique Olive" w:cs="Arial"/>
        </w:rPr>
        <w:t>ad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 xml:space="preserve"> sz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ml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ja jav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 xml:space="preserve">ra </w:t>
      </w:r>
      <w:r w:rsidR="005A5B73">
        <w:rPr>
          <w:rFonts w:ascii="Antique Olive" w:hAnsi="Antique Olive" w:cs="Antique Olive"/>
        </w:rPr>
        <w:t>5.165 e</w:t>
      </w:r>
      <w:r w:rsidRPr="005D541B">
        <w:rPr>
          <w:rFonts w:ascii="Antique Olive" w:hAnsi="Antique Olive" w:cs="Arial"/>
        </w:rPr>
        <w:t xml:space="preserve"> Ft g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pj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rm</w:t>
      </w:r>
      <w:r w:rsidRPr="005D541B">
        <w:rPr>
          <w:rFonts w:ascii="Arial" w:hAnsi="Arial" w:cs="Arial"/>
        </w:rPr>
        <w:t>ű</w:t>
      </w:r>
      <w:r w:rsidRPr="005D541B">
        <w:rPr>
          <w:rFonts w:ascii="Antique Olive" w:hAnsi="Antique Olive" w:cs="Arial"/>
        </w:rPr>
        <w:t>ad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t, m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g K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lts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gvet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si sz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ml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nk jav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 xml:space="preserve">ra </w:t>
      </w:r>
      <w:r w:rsidR="005A5B73">
        <w:rPr>
          <w:rFonts w:ascii="Antique Olive" w:hAnsi="Antique Olive" w:cs="Antique Olive"/>
        </w:rPr>
        <w:t xml:space="preserve">3.443 e </w:t>
      </w:r>
      <w:r w:rsidRPr="005D541B">
        <w:rPr>
          <w:rFonts w:ascii="Antique Olive" w:hAnsi="Antique Olive" w:cs="Arial"/>
        </w:rPr>
        <w:t>Ft g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pj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rm</w:t>
      </w:r>
      <w:r w:rsidRPr="005D541B">
        <w:rPr>
          <w:rFonts w:ascii="Arial" w:hAnsi="Arial" w:cs="Arial"/>
        </w:rPr>
        <w:t>ű</w:t>
      </w:r>
      <w:r w:rsidRPr="005D541B">
        <w:rPr>
          <w:rFonts w:ascii="Antique Olive" w:hAnsi="Antique Olive" w:cs="Arial"/>
        </w:rPr>
        <w:t>ad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 xml:space="preserve">t utaltunk. </w:t>
      </w:r>
      <w:r w:rsidR="00271EEF">
        <w:rPr>
          <w:rFonts w:ascii="Antique Olive" w:hAnsi="Antique Olive" w:cs="Arial"/>
        </w:rPr>
        <w:t>Ezek alapján a 2015. évre tervezett előirányzat:</w:t>
      </w:r>
    </w:p>
    <w:p w:rsidR="00271EEF" w:rsidRPr="00197F50" w:rsidRDefault="005A5B73" w:rsidP="00AE6780">
      <w:pPr>
        <w:jc w:val="both"/>
        <w:rPr>
          <w:rFonts w:ascii="Antique Olive" w:hAnsi="Antique Olive" w:cs="Arial"/>
          <w:b/>
        </w:rPr>
      </w:pPr>
      <w:r w:rsidRPr="00197F50">
        <w:rPr>
          <w:rFonts w:ascii="Antique Olive" w:hAnsi="Antique Olive" w:cs="Arial"/>
          <w:b/>
        </w:rPr>
        <w:tab/>
      </w:r>
      <w:r w:rsidR="00F02303">
        <w:rPr>
          <w:rFonts w:ascii="Antique Olive" w:hAnsi="Antique Olive" w:cs="Arial"/>
          <w:b/>
        </w:rPr>
        <w:t xml:space="preserve">    </w:t>
      </w:r>
      <w:r w:rsidR="00E15ED3">
        <w:rPr>
          <w:rFonts w:ascii="Antique Olive" w:hAnsi="Antique Olive" w:cs="Arial"/>
          <w:b/>
        </w:rPr>
        <w:t xml:space="preserve"> </w:t>
      </w:r>
      <w:r w:rsidRPr="00197F50">
        <w:rPr>
          <w:rFonts w:ascii="Antique Olive" w:hAnsi="Antique Olive" w:cs="Arial"/>
          <w:b/>
        </w:rPr>
        <w:tab/>
      </w:r>
      <w:r w:rsidRPr="00197F50">
        <w:rPr>
          <w:rFonts w:ascii="Antique Olive" w:hAnsi="Antique Olive" w:cs="Arial"/>
          <w:b/>
        </w:rPr>
        <w:tab/>
      </w:r>
      <w:r w:rsidRPr="00197F50">
        <w:rPr>
          <w:rFonts w:ascii="Antique Olive" w:hAnsi="Antique Olive" w:cs="Arial"/>
          <w:b/>
        </w:rPr>
        <w:tab/>
      </w:r>
      <w:r w:rsidRPr="00197F50">
        <w:rPr>
          <w:rFonts w:ascii="Antique Olive" w:hAnsi="Antique Olive" w:cs="Arial"/>
          <w:b/>
        </w:rPr>
        <w:tab/>
      </w:r>
      <w:r w:rsidRPr="00197F50">
        <w:rPr>
          <w:rFonts w:ascii="Antique Olive" w:hAnsi="Antique Olive" w:cs="Arial"/>
          <w:b/>
        </w:rPr>
        <w:tab/>
      </w:r>
      <w:r w:rsidRPr="00197F50">
        <w:rPr>
          <w:rFonts w:ascii="Antique Olive" w:hAnsi="Antique Olive" w:cs="Arial"/>
          <w:b/>
        </w:rPr>
        <w:tab/>
        <w:t xml:space="preserve">  </w:t>
      </w:r>
      <w:r w:rsidRPr="00197F50">
        <w:rPr>
          <w:rFonts w:ascii="Antique Olive" w:hAnsi="Antique Olive" w:cs="Arial"/>
          <w:b/>
        </w:rPr>
        <w:tab/>
      </w:r>
      <w:r w:rsidRPr="00197F50">
        <w:rPr>
          <w:rFonts w:ascii="Antique Olive" w:hAnsi="Antique Olive" w:cs="Arial"/>
          <w:b/>
        </w:rPr>
        <w:tab/>
      </w:r>
      <w:r w:rsidR="006D432D">
        <w:rPr>
          <w:rFonts w:ascii="Antique Olive" w:hAnsi="Antique Olive" w:cs="Arial"/>
          <w:b/>
        </w:rPr>
        <w:t xml:space="preserve">      </w:t>
      </w:r>
      <w:r w:rsidR="00E15ED3">
        <w:rPr>
          <w:rFonts w:ascii="Antique Olive" w:hAnsi="Antique Olive" w:cs="Arial"/>
          <w:b/>
        </w:rPr>
        <w:t xml:space="preserve">          </w:t>
      </w:r>
      <w:r w:rsidR="006D432D">
        <w:rPr>
          <w:rFonts w:ascii="Antique Olive" w:hAnsi="Antique Olive" w:cs="Arial"/>
          <w:b/>
        </w:rPr>
        <w:t xml:space="preserve">    3.600</w:t>
      </w:r>
      <w:r w:rsidRPr="00197F50">
        <w:rPr>
          <w:rFonts w:ascii="Antique Olive" w:hAnsi="Antique Olive" w:cs="Arial"/>
          <w:b/>
        </w:rPr>
        <w:t xml:space="preserve"> e Ft</w:t>
      </w:r>
    </w:p>
    <w:p w:rsidR="00F02303" w:rsidRDefault="00F02303" w:rsidP="00AE6780">
      <w:pPr>
        <w:jc w:val="both"/>
        <w:rPr>
          <w:rFonts w:ascii="Antique Olive" w:hAnsi="Antique Olive" w:cs="Arial"/>
          <w:b/>
        </w:rPr>
      </w:pPr>
      <w:r>
        <w:rPr>
          <w:rFonts w:ascii="Antique Olive" w:hAnsi="Antique Olive" w:cs="Arial"/>
          <w:b/>
        </w:rPr>
        <w:t>Talajterhelési díj</w:t>
      </w:r>
    </w:p>
    <w:p w:rsidR="00F02303" w:rsidRPr="00F02303" w:rsidRDefault="00F02303" w:rsidP="00AE6780">
      <w:pPr>
        <w:jc w:val="both"/>
        <w:rPr>
          <w:rFonts w:ascii="Antique Olive" w:hAnsi="Antique Olive" w:cs="Arial"/>
          <w:b/>
        </w:rPr>
      </w:pPr>
      <w:r>
        <w:rPr>
          <w:rFonts w:ascii="Antique Olive" w:hAnsi="Antique Olive" w:cs="Arial"/>
        </w:rPr>
        <w:t xml:space="preserve">A 2014. évi előirányzat 600 e Ft, a III. névi teljesítés 440 e Ft. 2015. évi előirányzatként figyelembe vehető az előző évi előirányzat.                          </w:t>
      </w:r>
      <w:r>
        <w:rPr>
          <w:rFonts w:ascii="Antique Olive" w:hAnsi="Antique Olive" w:cs="Arial"/>
          <w:b/>
        </w:rPr>
        <w:t>600 e Ft</w:t>
      </w:r>
    </w:p>
    <w:p w:rsidR="00AE6780" w:rsidRPr="005D541B" w:rsidRDefault="00AE6780" w:rsidP="00AE6780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>Pótlék, Bírság, Egyéb bevételek</w:t>
      </w:r>
    </w:p>
    <w:p w:rsidR="00AE6780" w:rsidRDefault="00AE6780" w:rsidP="00AE6780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A pótlékok és bírságok összegének tervezése soha nem a kivetésen – mert ilyen nincs –hanem a bevételen alapul. Nem lehet tudni el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 xml:space="preserve">re, hogy mennyi lesz az 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sszege, mivel nem ismert olyan adat, hogy h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ny ad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z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 xml:space="preserve"> fog k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sve fizetni. Nem ismert az az adat sem, hogy hány esetben kell majd ellen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rz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st ind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tani, ill. annak ar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ny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 xml:space="preserve">ban milyen 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sszeg</w:t>
      </w:r>
      <w:r w:rsidRPr="005D541B">
        <w:rPr>
          <w:rFonts w:ascii="Arial" w:hAnsi="Arial" w:cs="Arial"/>
        </w:rPr>
        <w:t>ű</w:t>
      </w:r>
      <w:r w:rsidRPr="005D541B">
        <w:rPr>
          <w:rFonts w:ascii="Antique Olive" w:hAnsi="Antique Olive" w:cs="Arial"/>
        </w:rPr>
        <w:t xml:space="preserve"> ad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b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rs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 xml:space="preserve">g 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 k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sedelmi p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tl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k ker</w:t>
      </w:r>
      <w:r w:rsidRPr="005D541B">
        <w:rPr>
          <w:rFonts w:ascii="Antique Olive" w:hAnsi="Antique Olive" w:cs="Antique Olive"/>
        </w:rPr>
        <w:t>ü</w:t>
      </w:r>
      <w:r w:rsidRPr="005D541B">
        <w:rPr>
          <w:rFonts w:ascii="Antique Olive" w:hAnsi="Antique Olive" w:cs="Arial"/>
        </w:rPr>
        <w:t>l majd el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r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sra.</w:t>
      </w:r>
      <w:r w:rsidR="00F02303">
        <w:rPr>
          <w:rFonts w:ascii="Antique Olive" w:hAnsi="Antique Olive" w:cs="Arial"/>
        </w:rPr>
        <w:t xml:space="preserve"> Eredeti előirányzatként nem tervezett.</w:t>
      </w:r>
    </w:p>
    <w:p w:rsidR="00DD369C" w:rsidRPr="005D541B" w:rsidRDefault="00DD369C" w:rsidP="00DD369C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>A központi m</w:t>
      </w:r>
      <w:r w:rsidRPr="005D541B">
        <w:rPr>
          <w:rFonts w:ascii="Arial" w:hAnsi="Arial" w:cs="Arial"/>
          <w:b/>
        </w:rPr>
        <w:t>ű</w:t>
      </w:r>
      <w:r w:rsidRPr="005D541B">
        <w:rPr>
          <w:rFonts w:ascii="Antique Olive" w:hAnsi="Antique Olive" w:cs="Arial"/>
          <w:b/>
        </w:rPr>
        <w:t>k</w:t>
      </w:r>
      <w:r w:rsidRPr="005D541B">
        <w:rPr>
          <w:rFonts w:ascii="Antique Olive" w:hAnsi="Antique Olive" w:cs="Antique Olive"/>
          <w:b/>
        </w:rPr>
        <w:t>ö</w:t>
      </w:r>
      <w:r w:rsidRPr="005D541B">
        <w:rPr>
          <w:rFonts w:ascii="Antique Olive" w:hAnsi="Antique Olive" w:cs="Arial"/>
          <w:b/>
        </w:rPr>
        <w:t>d</w:t>
      </w:r>
      <w:r w:rsidRPr="005D541B">
        <w:rPr>
          <w:rFonts w:ascii="Antique Olive" w:hAnsi="Antique Olive" w:cs="Antique Olive"/>
          <w:b/>
        </w:rPr>
        <w:t>é</w:t>
      </w:r>
      <w:r w:rsidRPr="005D541B">
        <w:rPr>
          <w:rFonts w:ascii="Antique Olive" w:hAnsi="Antique Olive" w:cs="Arial"/>
          <w:b/>
        </w:rPr>
        <w:t>si t</w:t>
      </w:r>
      <w:r w:rsidRPr="005D541B">
        <w:rPr>
          <w:rFonts w:ascii="Antique Olive" w:hAnsi="Antique Olive" w:cs="Antique Olive"/>
          <w:b/>
        </w:rPr>
        <w:t>á</w:t>
      </w:r>
      <w:r w:rsidRPr="005D541B">
        <w:rPr>
          <w:rFonts w:ascii="Antique Olive" w:hAnsi="Antique Olive" w:cs="Arial"/>
          <w:b/>
        </w:rPr>
        <w:t>mogat</w:t>
      </w:r>
      <w:r w:rsidRPr="005D541B">
        <w:rPr>
          <w:rFonts w:ascii="Antique Olive" w:hAnsi="Antique Olive" w:cs="Antique Olive"/>
          <w:b/>
        </w:rPr>
        <w:t>á</w:t>
      </w:r>
      <w:r w:rsidRPr="005D541B">
        <w:rPr>
          <w:rFonts w:ascii="Antique Olive" w:hAnsi="Antique Olive" w:cs="Arial"/>
          <w:b/>
        </w:rPr>
        <w:t>s</w:t>
      </w:r>
    </w:p>
    <w:p w:rsidR="003E415D" w:rsidRDefault="00DD369C" w:rsidP="00DD369C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A 2013-ban bevezetésre került feladatfinanszírozási rendszer, mely négy területre csoportosította a forrásokat: általános m</w:t>
      </w:r>
      <w:r w:rsidRPr="005D541B">
        <w:rPr>
          <w:rFonts w:ascii="Arial" w:hAnsi="Arial" w:cs="Arial"/>
        </w:rPr>
        <w:t>ű</w:t>
      </w:r>
      <w:r w:rsidRPr="005D541B">
        <w:rPr>
          <w:rFonts w:ascii="Antique Olive" w:hAnsi="Antique Olive" w:cs="Arial"/>
        </w:rPr>
        <w:t>k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dtet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s, helyben marad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 xml:space="preserve"> k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znevel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si, szoci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 xml:space="preserve">lis 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 gyermekj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l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ti, valamint kultur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lis feladatok 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mogat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 xml:space="preserve">sa. </w:t>
      </w:r>
      <w:r w:rsidR="003E415D">
        <w:rPr>
          <w:rFonts w:ascii="Antique Olive" w:hAnsi="Antique Olive" w:cs="Arial"/>
        </w:rPr>
        <w:t xml:space="preserve">A benyújtott 2015. évi költségvetési törvény javaslat </w:t>
      </w:r>
      <w:proofErr w:type="gramStart"/>
      <w:r w:rsidR="00B91A24">
        <w:rPr>
          <w:rFonts w:ascii="Antique Olive" w:hAnsi="Antique Olive" w:cs="Arial"/>
        </w:rPr>
        <w:t>szereplő változások</w:t>
      </w:r>
      <w:proofErr w:type="gramEnd"/>
      <w:r w:rsidR="00B91A24">
        <w:rPr>
          <w:rFonts w:ascii="Antique Olive" w:hAnsi="Antique Olive" w:cs="Arial"/>
        </w:rPr>
        <w:t>:</w:t>
      </w:r>
    </w:p>
    <w:p w:rsidR="00B91A24" w:rsidRDefault="00B91A24" w:rsidP="00B91A24">
      <w:pPr>
        <w:pStyle w:val="Listaszerbekezds"/>
        <w:numPr>
          <w:ilvl w:val="0"/>
          <w:numId w:val="1"/>
        </w:numPr>
        <w:jc w:val="both"/>
        <w:rPr>
          <w:rFonts w:ascii="Antique Olive" w:hAnsi="Antique Olive" w:cs="Arial"/>
        </w:rPr>
      </w:pPr>
      <w:r>
        <w:rPr>
          <w:rFonts w:ascii="Antique Olive" w:hAnsi="Antique Olive" w:cs="Arial"/>
        </w:rPr>
        <w:lastRenderedPageBreak/>
        <w:t>közvilágítás fenntartásának támogatása: 10 000 fő alatti település támogatása 283 200 Ft-tól 320 000 Ft-ra nő.</w:t>
      </w:r>
    </w:p>
    <w:p w:rsidR="00B91A24" w:rsidRDefault="00B91A24" w:rsidP="00B91A24">
      <w:pPr>
        <w:pStyle w:val="Listaszerbekezds"/>
        <w:numPr>
          <w:ilvl w:val="0"/>
          <w:numId w:val="1"/>
        </w:numPr>
        <w:jc w:val="both"/>
        <w:rPr>
          <w:rFonts w:ascii="Antique Olive" w:hAnsi="Antique Olive" w:cs="Arial"/>
        </w:rPr>
      </w:pPr>
      <w:r>
        <w:rPr>
          <w:rFonts w:ascii="Antique Olive" w:hAnsi="Antique Olive" w:cs="Arial"/>
        </w:rPr>
        <w:t>óvodapedagógusok átlagbérének és közterheinek elismert pótlólagos összege: 4 012 000 Ft-ról 4 152 000 Ft-ra nő – a pedagógus életpálya bevezetése alapján</w:t>
      </w:r>
    </w:p>
    <w:p w:rsidR="003E415D" w:rsidRPr="00B91A24" w:rsidRDefault="00B91A24" w:rsidP="00DD369C">
      <w:pPr>
        <w:pStyle w:val="Listaszerbekezds"/>
        <w:numPr>
          <w:ilvl w:val="0"/>
          <w:numId w:val="1"/>
        </w:numPr>
        <w:jc w:val="both"/>
        <w:rPr>
          <w:rFonts w:ascii="Antique Olive" w:hAnsi="Antique Olive" w:cs="Arial"/>
        </w:rPr>
      </w:pPr>
      <w:r w:rsidRPr="00B91A24">
        <w:rPr>
          <w:rFonts w:ascii="Antique Olive" w:hAnsi="Antique Olive" w:cs="Arial"/>
        </w:rPr>
        <w:t>óvodapedagógusok átlagbérének és közterheinek elismert pótlólagos összege: 34 400 Ft-ról 35 000 Ft-ra n</w:t>
      </w:r>
      <w:r w:rsidRPr="00B91A24">
        <w:rPr>
          <w:rFonts w:ascii="Arial" w:hAnsi="Arial" w:cs="Arial"/>
        </w:rPr>
        <w:t>ő</w:t>
      </w:r>
      <w:r w:rsidRPr="00B91A24">
        <w:rPr>
          <w:rFonts w:ascii="Antique Olive" w:hAnsi="Antique Olive" w:cs="Arial"/>
        </w:rPr>
        <w:t>.</w:t>
      </w:r>
    </w:p>
    <w:p w:rsidR="00DD369C" w:rsidRDefault="00DD369C" w:rsidP="00DD369C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A tervez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 sor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 xml:space="preserve">n a 2014. 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vi el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ir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nyzatokat vett</w:t>
      </w:r>
      <w:r w:rsidRPr="005D541B">
        <w:rPr>
          <w:rFonts w:ascii="Antique Olive" w:hAnsi="Antique Olive" w:cs="Antique Olive"/>
        </w:rPr>
        <w:t>ü</w:t>
      </w:r>
      <w:r w:rsidR="00B91A24">
        <w:rPr>
          <w:rFonts w:ascii="Antique Olive" w:hAnsi="Antique Olive" w:cs="Arial"/>
        </w:rPr>
        <w:t xml:space="preserve">k alapul, kiegészítve a beterjesztett változásokkal. </w:t>
      </w:r>
    </w:p>
    <w:p w:rsidR="00446A22" w:rsidRPr="00446A22" w:rsidRDefault="00446A22" w:rsidP="00DD369C">
      <w:pPr>
        <w:jc w:val="both"/>
        <w:rPr>
          <w:rFonts w:ascii="Antique Olive" w:hAnsi="Antique Olive" w:cs="Arial"/>
          <w:b/>
        </w:rPr>
      </w:pPr>
      <w:r>
        <w:rPr>
          <w:rFonts w:ascii="Antique Olive" w:hAnsi="Antique Olive" w:cs="Arial"/>
          <w:b/>
        </w:rPr>
        <w:t xml:space="preserve"> </w:t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ab/>
      </w:r>
      <w:r w:rsidR="003510D3">
        <w:rPr>
          <w:rFonts w:ascii="Antique Olive" w:hAnsi="Antique Olive" w:cs="Arial"/>
          <w:b/>
        </w:rPr>
        <w:t xml:space="preserve">      103.333</w:t>
      </w:r>
      <w:r w:rsidRPr="00446A22">
        <w:rPr>
          <w:rFonts w:ascii="Antique Olive" w:hAnsi="Antique Olive" w:cs="Arial"/>
          <w:b/>
        </w:rPr>
        <w:t xml:space="preserve"> e Ft</w:t>
      </w:r>
    </w:p>
    <w:p w:rsidR="00EB690D" w:rsidRDefault="00511495" w:rsidP="00DD369C">
      <w:pPr>
        <w:jc w:val="both"/>
        <w:rPr>
          <w:rFonts w:ascii="Antique Olive" w:hAnsi="Antique Olive" w:cs="Arial"/>
          <w:b/>
        </w:rPr>
      </w:pPr>
      <w:r w:rsidRPr="00511495">
        <w:rPr>
          <w:noProof/>
          <w:lang w:eastAsia="hu-HU"/>
        </w:rPr>
        <w:drawing>
          <wp:inline distT="0" distB="0" distL="0" distR="0" wp14:anchorId="65A5F62F" wp14:editId="2AE2677B">
            <wp:extent cx="5760720" cy="4929873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D3" w:rsidRDefault="00E15ED3" w:rsidP="00DD369C">
      <w:pPr>
        <w:jc w:val="both"/>
        <w:rPr>
          <w:rFonts w:ascii="Antique Olive" w:hAnsi="Antique Olive" w:cs="Arial"/>
          <w:b/>
        </w:rPr>
      </w:pPr>
    </w:p>
    <w:p w:rsidR="00DD369C" w:rsidRPr="005D541B" w:rsidRDefault="00DD369C" w:rsidP="00DD369C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>Egyéb bevételt érint</w:t>
      </w:r>
      <w:r w:rsidRPr="005D541B">
        <w:rPr>
          <w:rFonts w:ascii="Arial" w:hAnsi="Arial" w:cs="Arial"/>
          <w:b/>
        </w:rPr>
        <w:t>ő</w:t>
      </w:r>
      <w:r w:rsidRPr="005D541B">
        <w:rPr>
          <w:rFonts w:ascii="Antique Olive" w:hAnsi="Antique Olive" w:cs="Arial"/>
          <w:b/>
        </w:rPr>
        <w:t xml:space="preserve"> int</w:t>
      </w:r>
      <w:r w:rsidRPr="005D541B">
        <w:rPr>
          <w:rFonts w:ascii="Antique Olive" w:hAnsi="Antique Olive" w:cs="Antique Olive"/>
          <w:b/>
        </w:rPr>
        <w:t>é</w:t>
      </w:r>
      <w:r w:rsidRPr="005D541B">
        <w:rPr>
          <w:rFonts w:ascii="Antique Olive" w:hAnsi="Antique Olive" w:cs="Arial"/>
          <w:b/>
        </w:rPr>
        <w:t>zked</w:t>
      </w:r>
      <w:r w:rsidRPr="005D541B">
        <w:rPr>
          <w:rFonts w:ascii="Antique Olive" w:hAnsi="Antique Olive" w:cs="Antique Olive"/>
          <w:b/>
        </w:rPr>
        <w:t>é</w:t>
      </w:r>
      <w:r w:rsidRPr="005D541B">
        <w:rPr>
          <w:rFonts w:ascii="Antique Olive" w:hAnsi="Antique Olive" w:cs="Arial"/>
          <w:b/>
        </w:rPr>
        <w:t>sek</w:t>
      </w:r>
    </w:p>
    <w:p w:rsidR="00DD369C" w:rsidRDefault="00DD369C" w:rsidP="00DD369C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Fokozott intézkedéseket kell tenni – valamennyi törvényes eszköz igénybevételével – a kintlév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gek behajt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 xml:space="preserve">ra, valamint </w:t>
      </w:r>
      <w:r w:rsidRPr="005D541B">
        <w:rPr>
          <w:rFonts w:ascii="Antique Olive" w:hAnsi="Antique Olive" w:cs="Antique Olive"/>
        </w:rPr>
        <w:t>ú</w:t>
      </w:r>
      <w:r w:rsidRPr="005D541B">
        <w:rPr>
          <w:rFonts w:ascii="Antique Olive" w:hAnsi="Antique Olive" w:cs="Arial"/>
        </w:rPr>
        <w:t>j bev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teli forr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sok keres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re.</w:t>
      </w:r>
    </w:p>
    <w:p w:rsidR="00EB690D" w:rsidRDefault="00EB690D" w:rsidP="00696416">
      <w:pPr>
        <w:jc w:val="both"/>
        <w:rPr>
          <w:rFonts w:ascii="Antique Olive" w:hAnsi="Antique Olive" w:cs="Arial"/>
          <w:b/>
        </w:rPr>
      </w:pPr>
    </w:p>
    <w:p w:rsidR="00696416" w:rsidRDefault="00696416" w:rsidP="00696416">
      <w:pPr>
        <w:jc w:val="both"/>
        <w:rPr>
          <w:rFonts w:ascii="Antique Olive" w:hAnsi="Antique Olive" w:cs="Arial"/>
          <w:b/>
        </w:rPr>
      </w:pPr>
      <w:r>
        <w:rPr>
          <w:rFonts w:ascii="Antique Olive" w:hAnsi="Antique Olive" w:cs="Arial"/>
          <w:b/>
        </w:rPr>
        <w:t xml:space="preserve">Támogatásértékű </w:t>
      </w:r>
      <w:r w:rsidRPr="00696416">
        <w:rPr>
          <w:rFonts w:ascii="Antique Olive" w:hAnsi="Antique Olive" w:cs="Arial"/>
          <w:b/>
        </w:rPr>
        <w:t>bevételek</w:t>
      </w:r>
    </w:p>
    <w:p w:rsidR="00696416" w:rsidRDefault="00D72089" w:rsidP="00696416">
      <w:pPr>
        <w:jc w:val="both"/>
        <w:rPr>
          <w:rFonts w:ascii="Antique Olive" w:hAnsi="Antique Olive" w:cs="Arial"/>
        </w:rPr>
      </w:pPr>
      <w:r w:rsidRPr="006B4968">
        <w:rPr>
          <w:rFonts w:ascii="Antique Olive" w:hAnsi="Antique Olive" w:cs="Arial"/>
        </w:rPr>
        <w:lastRenderedPageBreak/>
        <w:t xml:space="preserve">Változatlan működést feltételezve az óvodafenntartó társulásnak átadandó támogatásra a 2014. évi szinten tervezünk. Az OEP-től védőnői finanszírozásra az előző év alapján tervezünk. </w:t>
      </w:r>
      <w:r w:rsidR="006B4968">
        <w:rPr>
          <w:rFonts w:ascii="Antique Olive" w:hAnsi="Antique Olive" w:cs="Arial"/>
        </w:rPr>
        <w:t>Közfoglalkoztatás támogatási bevételére csak a 2014. évről áthúzódó hatósági szerződésekkel számoltunk.</w:t>
      </w:r>
    </w:p>
    <w:p w:rsidR="002931C8" w:rsidRPr="002931C8" w:rsidRDefault="002931C8" w:rsidP="00696416">
      <w:pPr>
        <w:jc w:val="both"/>
        <w:rPr>
          <w:rFonts w:ascii="Antique Olive" w:hAnsi="Antique Olive" w:cs="Arial"/>
          <w:b/>
        </w:rPr>
      </w:pPr>
      <w:r>
        <w:rPr>
          <w:rFonts w:ascii="Antique Olive" w:hAnsi="Antique Olive" w:cs="Arial"/>
        </w:rPr>
        <w:tab/>
      </w:r>
      <w:r>
        <w:rPr>
          <w:rFonts w:ascii="Antique Olive" w:hAnsi="Antique Olive" w:cs="Arial"/>
        </w:rPr>
        <w:tab/>
      </w:r>
      <w:r>
        <w:rPr>
          <w:rFonts w:ascii="Antique Olive" w:hAnsi="Antique Olive" w:cs="Arial"/>
        </w:rPr>
        <w:tab/>
      </w:r>
      <w:r>
        <w:rPr>
          <w:rFonts w:ascii="Antique Olive" w:hAnsi="Antique Olive" w:cs="Arial"/>
        </w:rPr>
        <w:tab/>
      </w:r>
      <w:r>
        <w:rPr>
          <w:rFonts w:ascii="Antique Olive" w:hAnsi="Antique Olive" w:cs="Arial"/>
        </w:rPr>
        <w:tab/>
      </w:r>
      <w:r>
        <w:rPr>
          <w:rFonts w:ascii="Antique Olive" w:hAnsi="Antique Olive" w:cs="Arial"/>
        </w:rPr>
        <w:tab/>
      </w:r>
      <w:r>
        <w:rPr>
          <w:rFonts w:ascii="Antique Olive" w:hAnsi="Antique Olive" w:cs="Arial"/>
        </w:rPr>
        <w:tab/>
      </w:r>
      <w:r>
        <w:rPr>
          <w:rFonts w:ascii="Antique Olive" w:hAnsi="Antique Olive" w:cs="Arial"/>
        </w:rPr>
        <w:tab/>
      </w:r>
      <w:r>
        <w:rPr>
          <w:rFonts w:ascii="Antique Olive" w:hAnsi="Antique Olive" w:cs="Arial"/>
        </w:rPr>
        <w:tab/>
      </w:r>
      <w:r w:rsidRPr="002931C8"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 xml:space="preserve">        </w:t>
      </w:r>
      <w:r w:rsidRPr="002931C8">
        <w:rPr>
          <w:rFonts w:ascii="Antique Olive" w:hAnsi="Antique Olive" w:cs="Arial"/>
          <w:b/>
        </w:rPr>
        <w:t>14.389 e Ft</w:t>
      </w:r>
    </w:p>
    <w:p w:rsidR="006B4968" w:rsidRDefault="006B4968" w:rsidP="00DD369C">
      <w:pPr>
        <w:jc w:val="both"/>
        <w:rPr>
          <w:rFonts w:ascii="Antique Olive" w:hAnsi="Antique Olive" w:cs="Arial"/>
          <w:b/>
        </w:rPr>
      </w:pPr>
    </w:p>
    <w:p w:rsidR="00DD369C" w:rsidRPr="005D541B" w:rsidRDefault="00DD369C" w:rsidP="00DD369C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>Felhalmozási bevételek</w:t>
      </w:r>
    </w:p>
    <w:p w:rsidR="00DD369C" w:rsidRPr="00390C67" w:rsidRDefault="00DD369C" w:rsidP="00DD369C">
      <w:pPr>
        <w:jc w:val="both"/>
        <w:rPr>
          <w:rFonts w:ascii="Antique Olive" w:hAnsi="Antique Olive" w:cs="Arial"/>
        </w:rPr>
      </w:pPr>
      <w:r w:rsidRPr="00390C67">
        <w:rPr>
          <w:rFonts w:ascii="Antique Olive" w:hAnsi="Antique Olive" w:cs="Arial"/>
        </w:rPr>
        <w:t xml:space="preserve">Az Önkormányzat </w:t>
      </w:r>
      <w:r w:rsidR="00390C67" w:rsidRPr="00390C67">
        <w:rPr>
          <w:rFonts w:ascii="Antique Olive" w:hAnsi="Antique Olive" w:cs="Arial"/>
        </w:rPr>
        <w:t>a Csapadékvíz-elvezetés pályázat keretében benyújtott önerő összegének megfelelő</w:t>
      </w:r>
      <w:r w:rsidRPr="00390C67">
        <w:rPr>
          <w:rFonts w:ascii="Antique Olive" w:hAnsi="Antique Olive" w:cs="Arial"/>
        </w:rPr>
        <w:t xml:space="preserve"> felhalmozási bevétellel számol.</w:t>
      </w:r>
      <w:r w:rsidR="00390C67">
        <w:rPr>
          <w:rFonts w:ascii="Antique Olive" w:hAnsi="Antique Olive" w:cs="Arial"/>
        </w:rPr>
        <w:t xml:space="preserve"> A következő évre áthúzódó tételek még nem ismertek.</w:t>
      </w:r>
    </w:p>
    <w:p w:rsidR="006B4968" w:rsidRDefault="006B4968" w:rsidP="00DD369C">
      <w:pPr>
        <w:jc w:val="both"/>
        <w:rPr>
          <w:rFonts w:ascii="Antique Olive" w:hAnsi="Antique Olive" w:cs="Arial"/>
          <w:b/>
        </w:rPr>
      </w:pPr>
    </w:p>
    <w:p w:rsidR="00DD369C" w:rsidRPr="005D541B" w:rsidRDefault="00DD369C" w:rsidP="00DD369C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>Finanszírozási bevételek</w:t>
      </w:r>
    </w:p>
    <w:p w:rsidR="00DD369C" w:rsidRPr="005D541B" w:rsidRDefault="00DD369C" w:rsidP="00DD369C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 xml:space="preserve">2015. évi koncepció </w:t>
      </w:r>
      <w:r w:rsidRPr="00E15ED3">
        <w:rPr>
          <w:rFonts w:ascii="Antique Olive" w:hAnsi="Antique Olive" w:cs="Arial"/>
        </w:rPr>
        <w:t xml:space="preserve">elkészítésénél </w:t>
      </w:r>
      <w:r w:rsidR="0071095D" w:rsidRPr="00E15ED3">
        <w:rPr>
          <w:rFonts w:ascii="Antique Olive" w:hAnsi="Antique Olive" w:cs="Arial"/>
        </w:rPr>
        <w:t>nem számoltunk</w:t>
      </w:r>
      <w:r w:rsidRPr="00E15ED3">
        <w:rPr>
          <w:rFonts w:ascii="Antique Olive" w:hAnsi="Antique Olive" w:cs="Arial"/>
        </w:rPr>
        <w:t xml:space="preserve"> </w:t>
      </w:r>
      <w:r w:rsidR="0071095D">
        <w:rPr>
          <w:rFonts w:ascii="Antique Olive" w:hAnsi="Antique Olive" w:cs="Arial"/>
        </w:rPr>
        <w:t xml:space="preserve">pénzmaradvánnyal. </w:t>
      </w:r>
      <w:r w:rsidRPr="005D541B">
        <w:rPr>
          <w:rFonts w:ascii="Antique Olive" w:hAnsi="Antique Olive" w:cs="Arial"/>
        </w:rPr>
        <w:t xml:space="preserve">számolunk. </w:t>
      </w:r>
      <w:r w:rsidR="0071095D">
        <w:rPr>
          <w:rFonts w:ascii="Antique Olive" w:hAnsi="Antique Olive" w:cs="Arial"/>
        </w:rPr>
        <w:t>A pénzmaradványt szükséges lenne a</w:t>
      </w:r>
      <w:r w:rsidRPr="005D541B">
        <w:rPr>
          <w:rFonts w:ascii="Antique Olive" w:hAnsi="Antique Olive" w:cs="Arial"/>
        </w:rPr>
        <w:t xml:space="preserve"> 2014.évi költségvetésb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l megtakar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tani, az els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 xml:space="preserve"> negyed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ves m</w:t>
      </w:r>
      <w:r w:rsidRPr="005D541B">
        <w:rPr>
          <w:rFonts w:ascii="Arial" w:hAnsi="Arial" w:cs="Arial"/>
        </w:rPr>
        <w:t>ű</w:t>
      </w:r>
      <w:r w:rsidRPr="005D541B">
        <w:rPr>
          <w:rFonts w:ascii="Antique Olive" w:hAnsi="Antique Olive" w:cs="Arial"/>
        </w:rPr>
        <w:t>k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d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si kiad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sok fedez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re, az ad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bev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telek be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rkez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ig.</w:t>
      </w:r>
    </w:p>
    <w:p w:rsidR="00E15ED3" w:rsidRDefault="00E15ED3" w:rsidP="00494623">
      <w:pPr>
        <w:jc w:val="both"/>
        <w:rPr>
          <w:rFonts w:ascii="Antique Olive" w:hAnsi="Antique Olive" w:cs="Arial"/>
        </w:rPr>
      </w:pPr>
    </w:p>
    <w:p w:rsidR="00F46CEF" w:rsidRDefault="00494623" w:rsidP="00494623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Az alábbi táblázatban az Önkormányzat f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bb, 2014. évi bevételi terv, 2014. III. negyedéves bevételi tény, valamint 2015. évi bevételi koncepciós el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ir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nyzatait l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thatjuk:</w:t>
      </w:r>
      <w:r w:rsidRPr="005D541B">
        <w:rPr>
          <w:rFonts w:ascii="Antique Olive" w:hAnsi="Antique Olive" w:cs="Arial"/>
        </w:rPr>
        <w:cr/>
      </w:r>
    </w:p>
    <w:p w:rsidR="0071095D" w:rsidRDefault="00E15ED3" w:rsidP="00E15ED3">
      <w:pPr>
        <w:tabs>
          <w:tab w:val="left" w:pos="6624"/>
        </w:tabs>
        <w:jc w:val="both"/>
        <w:rPr>
          <w:rFonts w:ascii="Antique Olive" w:hAnsi="Antique Olive" w:cs="Arial"/>
        </w:rPr>
      </w:pPr>
      <w:r w:rsidRPr="00E15ED3">
        <w:rPr>
          <w:noProof/>
          <w:lang w:eastAsia="hu-HU"/>
        </w:rPr>
        <w:lastRenderedPageBreak/>
        <w:drawing>
          <wp:inline distT="0" distB="0" distL="0" distR="0" wp14:anchorId="77AC4B57" wp14:editId="27D3310F">
            <wp:extent cx="5760720" cy="840272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tique Olive" w:hAnsi="Antique Olive" w:cs="Arial"/>
        </w:rPr>
        <w:tab/>
      </w:r>
    </w:p>
    <w:p w:rsidR="00E15ED3" w:rsidRDefault="00E15ED3" w:rsidP="00494623">
      <w:pPr>
        <w:jc w:val="both"/>
        <w:rPr>
          <w:rFonts w:ascii="Antique Olive" w:hAnsi="Antique Olive" w:cs="Arial"/>
          <w:b/>
        </w:rPr>
      </w:pPr>
    </w:p>
    <w:p w:rsidR="00494623" w:rsidRPr="005D541B" w:rsidRDefault="00494623" w:rsidP="00494623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lastRenderedPageBreak/>
        <w:t>Kiadások</w:t>
      </w:r>
    </w:p>
    <w:p w:rsidR="00494623" w:rsidRPr="005D541B" w:rsidRDefault="00494623" w:rsidP="00494623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>Személyi jelleg</w:t>
      </w:r>
      <w:r w:rsidRPr="005D541B">
        <w:rPr>
          <w:rFonts w:ascii="Arial" w:hAnsi="Arial" w:cs="Arial"/>
          <w:b/>
        </w:rPr>
        <w:t>ű</w:t>
      </w:r>
      <w:r w:rsidRPr="005D541B">
        <w:rPr>
          <w:rFonts w:ascii="Antique Olive" w:hAnsi="Antique Olive" w:cs="Arial"/>
          <w:b/>
        </w:rPr>
        <w:t xml:space="preserve"> kiad</w:t>
      </w:r>
      <w:r w:rsidRPr="005D541B">
        <w:rPr>
          <w:rFonts w:ascii="Antique Olive" w:hAnsi="Antique Olive" w:cs="Antique Olive"/>
          <w:b/>
        </w:rPr>
        <w:t>á</w:t>
      </w:r>
      <w:r w:rsidRPr="005D541B">
        <w:rPr>
          <w:rFonts w:ascii="Antique Olive" w:hAnsi="Antique Olive" w:cs="Arial"/>
          <w:b/>
        </w:rPr>
        <w:t>sok</w:t>
      </w:r>
    </w:p>
    <w:p w:rsidR="00494623" w:rsidRPr="005D541B" w:rsidRDefault="00494623" w:rsidP="00494623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 xml:space="preserve">A 2015. évi személyi juttatások költségvetésének tervezésén belül, a 2015. évben esedékes átsorolások, jubileumi jutalmak is szerepelnek a koncepcióban. </w:t>
      </w:r>
    </w:p>
    <w:p w:rsidR="00494623" w:rsidRPr="005D541B" w:rsidRDefault="00494623" w:rsidP="00494623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A 2015.</w:t>
      </w:r>
      <w:r w:rsidR="00344CC5">
        <w:rPr>
          <w:rFonts w:ascii="Antique Olive" w:hAnsi="Antique Olive" w:cs="Arial"/>
        </w:rPr>
        <w:t xml:space="preserve"> </w:t>
      </w:r>
      <w:r w:rsidRPr="005D541B">
        <w:rPr>
          <w:rFonts w:ascii="Antique Olive" w:hAnsi="Antique Olive" w:cs="Arial"/>
        </w:rPr>
        <w:t>évi minimálbér, valamint az SZJA törvény változásairól jelen id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pontban m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 xml:space="preserve">g nem 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llnak rendelkez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 xml:space="preserve">sre adatok, 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gy a koncepci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 xml:space="preserve"> 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ssze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ll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 xml:space="preserve">l a jelenleg 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rv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nyben l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v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 xml:space="preserve"> minim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lb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 xml:space="preserve">rrel és </w:t>
      </w:r>
      <w:proofErr w:type="spellStart"/>
      <w:r w:rsidRPr="005D541B">
        <w:rPr>
          <w:rFonts w:ascii="Antique Olive" w:hAnsi="Antique Olive" w:cs="Arial"/>
        </w:rPr>
        <w:t>SZJA-val</w:t>
      </w:r>
      <w:proofErr w:type="spellEnd"/>
      <w:r w:rsidRPr="005D541B">
        <w:rPr>
          <w:rFonts w:ascii="Antique Olive" w:hAnsi="Antique Olive" w:cs="Arial"/>
        </w:rPr>
        <w:t xml:space="preserve"> számoltunk.</w:t>
      </w:r>
    </w:p>
    <w:p w:rsidR="00494623" w:rsidRPr="005D541B" w:rsidRDefault="00494623" w:rsidP="00494623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2013. évt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 xml:space="preserve">l az 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nkorm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nyzat k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lts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gvet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ben kell szerepeltetni a polg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rmester, alpolg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rmester valamint a k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pvisel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 xml:space="preserve">k 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 bizotts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gi tagok tiszteletd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j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 xml:space="preserve">t 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 k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lts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gt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r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t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 xml:space="preserve">t. </w:t>
      </w:r>
    </w:p>
    <w:p w:rsidR="00494623" w:rsidRDefault="00494623" w:rsidP="00494623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 xml:space="preserve">Az </w:t>
      </w:r>
      <w:proofErr w:type="spellStart"/>
      <w:r w:rsidRPr="005D541B">
        <w:rPr>
          <w:rFonts w:ascii="Antique Olive" w:hAnsi="Antique Olive" w:cs="Arial"/>
        </w:rPr>
        <w:t>Mötv</w:t>
      </w:r>
      <w:proofErr w:type="spellEnd"/>
      <w:r w:rsidRPr="005D541B">
        <w:rPr>
          <w:rFonts w:ascii="Antique Olive" w:hAnsi="Antique Olive" w:cs="Arial"/>
        </w:rPr>
        <w:t xml:space="preserve"> 2014-ben hatályba lép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 xml:space="preserve"> rendelkez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sei k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z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tt szerepelnek az önkormányzati tisztségvisel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kre vonatkoz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 xml:space="preserve"> szab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 xml:space="preserve">lyok. 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 xml:space="preserve">gy a </w:t>
      </w:r>
      <w:proofErr w:type="spellStart"/>
      <w:r w:rsidRPr="005D541B">
        <w:rPr>
          <w:rFonts w:ascii="Antique Olive" w:hAnsi="Antique Olive" w:cs="Arial"/>
        </w:rPr>
        <w:t>M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tv</w:t>
      </w:r>
      <w:proofErr w:type="spellEnd"/>
      <w:r w:rsidRPr="005D541B">
        <w:rPr>
          <w:rFonts w:ascii="Antique Olive" w:hAnsi="Antique Olive" w:cs="Arial"/>
        </w:rPr>
        <w:t xml:space="preserve"> 35.</w:t>
      </w:r>
      <w:r w:rsidRPr="005D541B">
        <w:rPr>
          <w:rFonts w:ascii="Antique Olive" w:hAnsi="Antique Olive" w:cs="Antique Olive"/>
        </w:rPr>
        <w:t>§</w:t>
      </w:r>
      <w:proofErr w:type="spellStart"/>
      <w:r w:rsidRPr="005D541B">
        <w:rPr>
          <w:rFonts w:ascii="Antique Olive" w:hAnsi="Antique Olive" w:cs="Arial"/>
        </w:rPr>
        <w:t>-</w:t>
      </w:r>
      <w:proofErr w:type="gramStart"/>
      <w:r w:rsidRPr="005D541B">
        <w:rPr>
          <w:rFonts w:ascii="Antique Olive" w:hAnsi="Antique Olive" w:cs="Arial"/>
        </w:rPr>
        <w:t>a</w:t>
      </w:r>
      <w:proofErr w:type="spellEnd"/>
      <w:proofErr w:type="gramEnd"/>
      <w:r w:rsidRPr="005D541B">
        <w:rPr>
          <w:rFonts w:ascii="Antique Olive" w:hAnsi="Antique Olive" w:cs="Arial"/>
        </w:rPr>
        <w:t xml:space="preserve"> a helyi 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nkorm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nyzati k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pvisel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k, a 71.</w:t>
      </w:r>
      <w:r w:rsidRPr="005D541B">
        <w:rPr>
          <w:rFonts w:ascii="Antique Olive" w:hAnsi="Antique Olive" w:cs="Antique Olive"/>
        </w:rPr>
        <w:t>§</w:t>
      </w:r>
      <w:r w:rsidRPr="005D541B">
        <w:rPr>
          <w:rFonts w:ascii="Antique Olive" w:hAnsi="Antique Olive" w:cs="Arial"/>
        </w:rPr>
        <w:t xml:space="preserve"> (2) </w:t>
      </w:r>
      <w:r w:rsidRPr="005D541B">
        <w:rPr>
          <w:rFonts w:ascii="Antique Olive" w:hAnsi="Antique Olive" w:cs="Antique Olive"/>
        </w:rPr>
        <w:t>–</w:t>
      </w:r>
      <w:r w:rsidRPr="005D541B">
        <w:rPr>
          <w:rFonts w:ascii="Antique Olive" w:hAnsi="Antique Olive" w:cs="Arial"/>
        </w:rPr>
        <w:t xml:space="preserve"> (6) bekezd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se a polg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rmester, valamint a 80.</w:t>
      </w:r>
      <w:r w:rsidRPr="005D541B">
        <w:rPr>
          <w:rFonts w:ascii="Antique Olive" w:hAnsi="Antique Olive" w:cs="Antique Olive"/>
        </w:rPr>
        <w:t>§</w:t>
      </w:r>
      <w:proofErr w:type="spellStart"/>
      <w:r w:rsidRPr="005D541B">
        <w:rPr>
          <w:rFonts w:ascii="Antique Olive" w:hAnsi="Antique Olive" w:cs="Arial"/>
        </w:rPr>
        <w:t>-a</w:t>
      </w:r>
      <w:proofErr w:type="spellEnd"/>
      <w:r w:rsidRPr="005D541B">
        <w:rPr>
          <w:rFonts w:ascii="Antique Olive" w:hAnsi="Antique Olive" w:cs="Arial"/>
        </w:rPr>
        <w:t xml:space="preserve"> az alpolg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rmester d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jaz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r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l, k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lts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gt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r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t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r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l sz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l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 xml:space="preserve"> rendelkez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 xml:space="preserve">sek a 2014. 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vi önkormányzati választások napján lép</w:t>
      </w:r>
      <w:r w:rsidR="00C3408E">
        <w:rPr>
          <w:rFonts w:ascii="Antique Olive" w:hAnsi="Antique Olive" w:cs="Arial"/>
        </w:rPr>
        <w:t>tek</w:t>
      </w:r>
      <w:r w:rsidRPr="005D541B">
        <w:rPr>
          <w:rFonts w:ascii="Antique Olive" w:hAnsi="Antique Olive" w:cs="Arial"/>
        </w:rPr>
        <w:t xml:space="preserve"> hatályba.</w:t>
      </w:r>
    </w:p>
    <w:p w:rsidR="00C3408E" w:rsidRPr="00C3408E" w:rsidRDefault="00C3408E" w:rsidP="00494623">
      <w:pPr>
        <w:jc w:val="both"/>
        <w:rPr>
          <w:rFonts w:ascii="Antique Olive" w:hAnsi="Antique Olive" w:cs="Arial"/>
          <w:b/>
        </w:rPr>
      </w:pPr>
      <w:r>
        <w:rPr>
          <w:rFonts w:ascii="Antique Olive" w:hAnsi="Antique Olive" w:cs="Arial"/>
        </w:rPr>
        <w:tab/>
      </w:r>
      <w:r>
        <w:rPr>
          <w:rFonts w:ascii="Antique Olive" w:hAnsi="Antique Olive" w:cs="Arial"/>
        </w:rPr>
        <w:tab/>
      </w:r>
      <w:r>
        <w:rPr>
          <w:rFonts w:ascii="Antique Olive" w:hAnsi="Antique Olive" w:cs="Arial"/>
        </w:rPr>
        <w:tab/>
      </w:r>
      <w:r>
        <w:rPr>
          <w:rFonts w:ascii="Antique Olive" w:hAnsi="Antique Olive" w:cs="Arial"/>
        </w:rPr>
        <w:tab/>
      </w:r>
      <w:r>
        <w:rPr>
          <w:rFonts w:ascii="Antique Olive" w:hAnsi="Antique Olive" w:cs="Arial"/>
        </w:rPr>
        <w:tab/>
      </w:r>
      <w:r>
        <w:rPr>
          <w:rFonts w:ascii="Antique Olive" w:hAnsi="Antique Olive" w:cs="Arial"/>
        </w:rPr>
        <w:tab/>
      </w:r>
      <w:r>
        <w:rPr>
          <w:rFonts w:ascii="Antique Olive" w:hAnsi="Antique Olive" w:cs="Arial"/>
        </w:rPr>
        <w:tab/>
        <w:t xml:space="preserve">                                          </w:t>
      </w:r>
      <w:r w:rsidRPr="00C3408E">
        <w:rPr>
          <w:rFonts w:ascii="Antique Olive" w:hAnsi="Antique Olive" w:cs="Arial"/>
          <w:b/>
        </w:rPr>
        <w:t>18.</w:t>
      </w:r>
      <w:r w:rsidR="00390C67">
        <w:rPr>
          <w:rFonts w:ascii="Antique Olive" w:hAnsi="Antique Olive" w:cs="Arial"/>
          <w:b/>
        </w:rPr>
        <w:t>621</w:t>
      </w:r>
      <w:r w:rsidRPr="00C3408E">
        <w:rPr>
          <w:rFonts w:ascii="Antique Olive" w:hAnsi="Antique Olive" w:cs="Arial"/>
          <w:b/>
        </w:rPr>
        <w:t xml:space="preserve"> e Ft</w:t>
      </w:r>
    </w:p>
    <w:p w:rsidR="00F933EC" w:rsidRPr="00F933EC" w:rsidRDefault="00F933EC" w:rsidP="00F933EC">
      <w:pPr>
        <w:jc w:val="both"/>
        <w:rPr>
          <w:rFonts w:ascii="Antique Olive" w:hAnsi="Antique Olive" w:cs="Arial"/>
          <w:b/>
        </w:rPr>
      </w:pPr>
      <w:r w:rsidRPr="00F933EC">
        <w:rPr>
          <w:rFonts w:ascii="Antique Olive" w:hAnsi="Antique Olive" w:cs="Arial"/>
          <w:b/>
        </w:rPr>
        <w:t>Közfoglalkoztatás</w:t>
      </w:r>
    </w:p>
    <w:p w:rsidR="00F933EC" w:rsidRPr="00F933EC" w:rsidRDefault="00F933EC" w:rsidP="00F933EC">
      <w:pPr>
        <w:jc w:val="both"/>
        <w:rPr>
          <w:rFonts w:ascii="Antique Olive" w:hAnsi="Antique Olive" w:cs="Arial"/>
        </w:rPr>
      </w:pPr>
      <w:r w:rsidRPr="00F933EC">
        <w:rPr>
          <w:rFonts w:ascii="Antique Olive" w:hAnsi="Antique Olive" w:cs="Arial"/>
        </w:rPr>
        <w:t>Javaslom, hogy a</w:t>
      </w:r>
      <w:r>
        <w:rPr>
          <w:rFonts w:ascii="Antique Olive" w:hAnsi="Antique Olive" w:cs="Arial"/>
        </w:rPr>
        <w:t xml:space="preserve">z </w:t>
      </w:r>
      <w:r w:rsidRPr="00F933EC">
        <w:rPr>
          <w:rFonts w:ascii="Antique Olive" w:hAnsi="Antique Olive" w:cs="Arial"/>
        </w:rPr>
        <w:t xml:space="preserve">Önkormányzat 2015. évi költségvetésében </w:t>
      </w:r>
      <w:r>
        <w:rPr>
          <w:rFonts w:ascii="Antique Olive" w:hAnsi="Antique Olive" w:cs="Arial"/>
        </w:rPr>
        <w:t xml:space="preserve">a </w:t>
      </w:r>
      <w:r w:rsidRPr="00F933EC">
        <w:rPr>
          <w:rFonts w:ascii="Antique Olive" w:hAnsi="Antique Olive" w:cs="Arial"/>
        </w:rPr>
        <w:t xml:space="preserve">közfoglalkoztatottak bér és járulék önrészét, </w:t>
      </w:r>
      <w:r w:rsidR="00390C67">
        <w:rPr>
          <w:rFonts w:ascii="Antique Olive" w:hAnsi="Antique Olive" w:cs="Arial"/>
        </w:rPr>
        <w:t>a megkötött hatósági szerződések alapján</w:t>
      </w:r>
      <w:r w:rsidRPr="00F933EC">
        <w:rPr>
          <w:rFonts w:ascii="Antique Olive" w:hAnsi="Antique Olive" w:cs="Arial"/>
        </w:rPr>
        <w:t xml:space="preserve">, </w:t>
      </w:r>
      <w:r w:rsidR="00390C67">
        <w:rPr>
          <w:rFonts w:ascii="Antique Olive" w:hAnsi="Antique Olive" w:cs="Arial"/>
        </w:rPr>
        <w:t>az áthúzódó időszak miatt 1.557 e Ft személyi juttatás</w:t>
      </w:r>
      <w:r w:rsidRPr="00F933EC">
        <w:rPr>
          <w:rFonts w:ascii="Antique Olive" w:hAnsi="Antique Olive" w:cs="Arial"/>
        </w:rPr>
        <w:t xml:space="preserve"> szinten tervezzük.</w:t>
      </w:r>
    </w:p>
    <w:p w:rsidR="00F933EC" w:rsidRPr="00F933EC" w:rsidRDefault="00F933EC" w:rsidP="00F933EC">
      <w:pPr>
        <w:jc w:val="both"/>
        <w:rPr>
          <w:rFonts w:ascii="Antique Olive" w:hAnsi="Antique Olive" w:cs="Arial"/>
        </w:rPr>
      </w:pPr>
      <w:r w:rsidRPr="00F933EC">
        <w:rPr>
          <w:rFonts w:ascii="Antique Olive" w:hAnsi="Antique Olive" w:cs="Arial"/>
        </w:rPr>
        <w:t>Mivel a közfoglalkoztatás</w:t>
      </w:r>
      <w:r>
        <w:rPr>
          <w:rFonts w:ascii="Antique Olive" w:hAnsi="Antique Olive" w:cs="Arial"/>
        </w:rPr>
        <w:t xml:space="preserve"> 2015. évi elvárásai nem ismertek</w:t>
      </w:r>
      <w:r w:rsidRPr="00F933EC">
        <w:rPr>
          <w:rFonts w:ascii="Antique Olive" w:hAnsi="Antique Olive" w:cs="Arial"/>
        </w:rPr>
        <w:t xml:space="preserve"> – </w:t>
      </w:r>
      <w:r>
        <w:rPr>
          <w:rFonts w:ascii="Antique Olive" w:hAnsi="Antique Olive" w:cs="Arial"/>
        </w:rPr>
        <w:t xml:space="preserve">az </w:t>
      </w:r>
      <w:r w:rsidRPr="00F933EC">
        <w:rPr>
          <w:rFonts w:ascii="Antique Olive" w:hAnsi="Antique Olive" w:cs="Arial"/>
        </w:rPr>
        <w:t>el</w:t>
      </w:r>
      <w:r w:rsidRPr="00F933EC">
        <w:rPr>
          <w:rFonts w:ascii="Arial" w:hAnsi="Arial" w:cs="Arial"/>
        </w:rPr>
        <w:t>ő</w:t>
      </w:r>
      <w:r w:rsidRPr="00F933EC">
        <w:rPr>
          <w:rFonts w:ascii="Antique Olive" w:hAnsi="Antique Olive" w:cs="Arial"/>
        </w:rPr>
        <w:t>re nem kalkulálható</w:t>
      </w:r>
      <w:r>
        <w:rPr>
          <w:rFonts w:ascii="Antique Olive" w:hAnsi="Antique Olive" w:cs="Arial"/>
        </w:rPr>
        <w:t xml:space="preserve"> </w:t>
      </w:r>
      <w:r w:rsidRPr="00F933EC">
        <w:rPr>
          <w:rFonts w:ascii="Antique Olive" w:hAnsi="Antique Olive" w:cs="Arial"/>
        </w:rPr>
        <w:t>változá</w:t>
      </w:r>
      <w:r>
        <w:rPr>
          <w:rFonts w:ascii="Antique Olive" w:hAnsi="Antique Olive" w:cs="Arial"/>
        </w:rPr>
        <w:t xml:space="preserve">sok miatt pontosan terezni nem lehet - </w:t>
      </w:r>
      <w:r w:rsidRPr="00F933EC">
        <w:rPr>
          <w:rFonts w:ascii="Antique Olive" w:hAnsi="Antique Olive" w:cs="Arial"/>
        </w:rPr>
        <w:t xml:space="preserve">így </w:t>
      </w:r>
      <w:r w:rsidR="00390C67">
        <w:rPr>
          <w:rFonts w:ascii="Antique Olive" w:hAnsi="Antique Olive" w:cs="Arial"/>
        </w:rPr>
        <w:t>csak az áthúzódó szerződéseket vettük figyelembe.</w:t>
      </w:r>
    </w:p>
    <w:p w:rsidR="00A6479F" w:rsidRDefault="00A6479F" w:rsidP="00494623">
      <w:pPr>
        <w:jc w:val="both"/>
        <w:rPr>
          <w:rFonts w:ascii="Antique Olive" w:hAnsi="Antique Olive" w:cs="Arial"/>
          <w:b/>
        </w:rPr>
      </w:pPr>
    </w:p>
    <w:p w:rsidR="00C3408E" w:rsidRDefault="00C3408E" w:rsidP="00494623">
      <w:pPr>
        <w:jc w:val="both"/>
        <w:rPr>
          <w:rFonts w:ascii="Antique Olive" w:hAnsi="Antique Olive" w:cs="Arial"/>
          <w:b/>
        </w:rPr>
      </w:pPr>
      <w:r>
        <w:rPr>
          <w:rFonts w:ascii="Antique Olive" w:hAnsi="Antique Olive" w:cs="Arial"/>
          <w:b/>
        </w:rPr>
        <w:t>Munkaadói járulékok</w:t>
      </w:r>
    </w:p>
    <w:p w:rsidR="00C3408E" w:rsidRPr="00C3408E" w:rsidRDefault="00C3408E" w:rsidP="00494623">
      <w:pPr>
        <w:jc w:val="both"/>
        <w:rPr>
          <w:rFonts w:ascii="Antique Olive" w:hAnsi="Antique Olive" w:cs="Arial"/>
        </w:rPr>
      </w:pPr>
      <w:r w:rsidRPr="00C3408E">
        <w:rPr>
          <w:rFonts w:ascii="Antique Olive" w:hAnsi="Antique Olive" w:cs="Arial"/>
        </w:rPr>
        <w:t xml:space="preserve">Szociális </w:t>
      </w:r>
      <w:r>
        <w:rPr>
          <w:rFonts w:ascii="Antique Olive" w:hAnsi="Antique Olive" w:cs="Arial"/>
        </w:rPr>
        <w:t>hozzájárulási adó 27%</w:t>
      </w:r>
    </w:p>
    <w:p w:rsidR="00C3408E" w:rsidRDefault="0009406C" w:rsidP="00494623">
      <w:pPr>
        <w:jc w:val="both"/>
        <w:rPr>
          <w:rFonts w:ascii="Antique Olive" w:hAnsi="Antique Olive" w:cs="Arial"/>
          <w:b/>
        </w:rPr>
      </w:pPr>
      <w:r>
        <w:rPr>
          <w:rFonts w:ascii="Antique Olive" w:hAnsi="Antique Olive" w:cs="Arial"/>
          <w:b/>
        </w:rPr>
        <w:t xml:space="preserve">  </w:t>
      </w:r>
      <w:r>
        <w:rPr>
          <w:rFonts w:ascii="Antique Olive" w:hAnsi="Antique Olive" w:cs="Arial"/>
          <w:b/>
        </w:rPr>
        <w:tab/>
      </w:r>
      <w:r w:rsidR="00C3408E">
        <w:rPr>
          <w:rFonts w:ascii="Antique Olive" w:hAnsi="Antique Olive" w:cs="Arial"/>
          <w:b/>
        </w:rPr>
        <w:tab/>
      </w:r>
      <w:r w:rsidR="00C3408E">
        <w:rPr>
          <w:rFonts w:ascii="Antique Olive" w:hAnsi="Antique Olive" w:cs="Arial"/>
          <w:b/>
        </w:rPr>
        <w:tab/>
      </w:r>
      <w:r w:rsidR="00C3408E">
        <w:rPr>
          <w:rFonts w:ascii="Antique Olive" w:hAnsi="Antique Olive" w:cs="Arial"/>
          <w:b/>
        </w:rPr>
        <w:tab/>
      </w:r>
      <w:r w:rsidR="00C3408E">
        <w:rPr>
          <w:rFonts w:ascii="Antique Olive" w:hAnsi="Antique Olive" w:cs="Arial"/>
          <w:b/>
        </w:rPr>
        <w:tab/>
      </w:r>
      <w:r w:rsidR="00C3408E">
        <w:rPr>
          <w:rFonts w:ascii="Antique Olive" w:hAnsi="Antique Olive" w:cs="Arial"/>
          <w:b/>
        </w:rPr>
        <w:tab/>
      </w:r>
      <w:r w:rsidR="00C3408E">
        <w:rPr>
          <w:rFonts w:ascii="Antique Olive" w:hAnsi="Antique Olive" w:cs="Arial"/>
          <w:b/>
        </w:rPr>
        <w:tab/>
      </w:r>
      <w:r w:rsidR="00C3408E">
        <w:rPr>
          <w:rFonts w:ascii="Antique Olive" w:hAnsi="Antique Olive" w:cs="Arial"/>
          <w:b/>
        </w:rPr>
        <w:tab/>
      </w:r>
      <w:r w:rsidR="00C3408E">
        <w:rPr>
          <w:rFonts w:ascii="Antique Olive" w:hAnsi="Antique Olive" w:cs="Arial"/>
          <w:b/>
        </w:rPr>
        <w:tab/>
      </w:r>
      <w:r w:rsidR="00C3408E"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 xml:space="preserve">  </w:t>
      </w:r>
      <w:r w:rsidR="00C3408E">
        <w:rPr>
          <w:rFonts w:ascii="Antique Olive" w:hAnsi="Antique Olive" w:cs="Arial"/>
          <w:b/>
        </w:rPr>
        <w:tab/>
      </w:r>
      <w:r>
        <w:rPr>
          <w:rFonts w:ascii="Antique Olive" w:hAnsi="Antique Olive" w:cs="Arial"/>
          <w:b/>
        </w:rPr>
        <w:t xml:space="preserve"> </w:t>
      </w:r>
      <w:r w:rsidR="00C3408E">
        <w:rPr>
          <w:rFonts w:ascii="Antique Olive" w:hAnsi="Antique Olive" w:cs="Arial"/>
          <w:b/>
        </w:rPr>
        <w:t>5.</w:t>
      </w:r>
      <w:r w:rsidR="006D432D">
        <w:rPr>
          <w:rFonts w:ascii="Antique Olive" w:hAnsi="Antique Olive" w:cs="Arial"/>
          <w:b/>
        </w:rPr>
        <w:t>110</w:t>
      </w:r>
      <w:r w:rsidR="00C3408E">
        <w:rPr>
          <w:rFonts w:ascii="Antique Olive" w:hAnsi="Antique Olive" w:cs="Arial"/>
          <w:b/>
        </w:rPr>
        <w:t xml:space="preserve"> e Ft</w:t>
      </w:r>
    </w:p>
    <w:p w:rsidR="00E15ED3" w:rsidRDefault="00E15ED3" w:rsidP="00494623">
      <w:pPr>
        <w:jc w:val="both"/>
        <w:rPr>
          <w:rFonts w:ascii="Antique Olive" w:hAnsi="Antique Olive" w:cs="Arial"/>
          <w:b/>
        </w:rPr>
      </w:pPr>
    </w:p>
    <w:p w:rsidR="00E15ED3" w:rsidRDefault="00E15ED3" w:rsidP="00494623">
      <w:pPr>
        <w:jc w:val="both"/>
        <w:rPr>
          <w:rFonts w:ascii="Antique Olive" w:hAnsi="Antique Olive" w:cs="Arial"/>
          <w:b/>
        </w:rPr>
      </w:pPr>
    </w:p>
    <w:p w:rsidR="00E15ED3" w:rsidRDefault="00E15ED3" w:rsidP="00494623">
      <w:pPr>
        <w:jc w:val="both"/>
        <w:rPr>
          <w:rFonts w:ascii="Antique Olive" w:hAnsi="Antique Olive" w:cs="Arial"/>
          <w:b/>
        </w:rPr>
      </w:pPr>
    </w:p>
    <w:p w:rsidR="00E15ED3" w:rsidRDefault="00E15ED3" w:rsidP="00494623">
      <w:pPr>
        <w:jc w:val="both"/>
        <w:rPr>
          <w:rFonts w:ascii="Antique Olive" w:hAnsi="Antique Olive" w:cs="Arial"/>
          <w:b/>
        </w:rPr>
      </w:pPr>
    </w:p>
    <w:p w:rsidR="00E15ED3" w:rsidRDefault="00E15ED3" w:rsidP="00494623">
      <w:pPr>
        <w:jc w:val="both"/>
        <w:rPr>
          <w:rFonts w:ascii="Antique Olive" w:hAnsi="Antique Olive" w:cs="Arial"/>
          <w:b/>
        </w:rPr>
      </w:pPr>
    </w:p>
    <w:p w:rsidR="0094023E" w:rsidRDefault="0094023E" w:rsidP="00494623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 xml:space="preserve">Tervezett beruházások, felújítások </w:t>
      </w:r>
    </w:p>
    <w:p w:rsidR="00C3408E" w:rsidRPr="006D432D" w:rsidRDefault="00C3408E" w:rsidP="00C3408E">
      <w:pPr>
        <w:jc w:val="both"/>
        <w:rPr>
          <w:rFonts w:ascii="Antique Olive" w:hAnsi="Antique Olive" w:cs="Arial"/>
          <w:b/>
        </w:rPr>
      </w:pPr>
      <w:r w:rsidRPr="006D432D">
        <w:rPr>
          <w:rFonts w:ascii="Antique Olive" w:hAnsi="Antique Olive" w:cs="Arial"/>
          <w:b/>
        </w:rPr>
        <w:t>A 2015. év során tervezett f</w:t>
      </w:r>
      <w:r w:rsidRPr="006D432D">
        <w:rPr>
          <w:rFonts w:ascii="Arial" w:hAnsi="Arial" w:cs="Arial"/>
          <w:b/>
        </w:rPr>
        <w:t>ő</w:t>
      </w:r>
      <w:r w:rsidRPr="006D432D">
        <w:rPr>
          <w:rFonts w:ascii="Antique Olive" w:hAnsi="Antique Olive" w:cs="Arial"/>
          <w:b/>
        </w:rPr>
        <w:t>bb beruh</w:t>
      </w:r>
      <w:r w:rsidRPr="006D432D">
        <w:rPr>
          <w:rFonts w:ascii="Antique Olive" w:hAnsi="Antique Olive" w:cs="Antique Olive"/>
          <w:b/>
        </w:rPr>
        <w:t>á</w:t>
      </w:r>
      <w:r w:rsidRPr="006D432D">
        <w:rPr>
          <w:rFonts w:ascii="Antique Olive" w:hAnsi="Antique Olive" w:cs="Arial"/>
          <w:b/>
        </w:rPr>
        <w:t>z</w:t>
      </w:r>
      <w:r w:rsidRPr="006D432D">
        <w:rPr>
          <w:rFonts w:ascii="Antique Olive" w:hAnsi="Antique Olive" w:cs="Antique Olive"/>
          <w:b/>
        </w:rPr>
        <w:t>á</w:t>
      </w:r>
      <w:r w:rsidRPr="006D432D">
        <w:rPr>
          <w:rFonts w:ascii="Antique Olive" w:hAnsi="Antique Olive" w:cs="Arial"/>
          <w:b/>
        </w:rPr>
        <w:t>sok</w:t>
      </w:r>
    </w:p>
    <w:p w:rsidR="00C3408E" w:rsidRPr="006D432D" w:rsidRDefault="00C3408E" w:rsidP="00C3408E">
      <w:pPr>
        <w:jc w:val="both"/>
        <w:rPr>
          <w:rFonts w:ascii="Antique Olive" w:hAnsi="Antique Olive" w:cs="Arial"/>
        </w:rPr>
      </w:pPr>
      <w:r w:rsidRPr="006D432D">
        <w:rPr>
          <w:rFonts w:ascii="Antique Olive" w:hAnsi="Antique Olive" w:cs="Arial"/>
        </w:rPr>
        <w:lastRenderedPageBreak/>
        <w:t xml:space="preserve">-DDOP Orvosi rendelő felújítás </w:t>
      </w:r>
      <w:r w:rsidR="006D432D" w:rsidRPr="006D432D">
        <w:rPr>
          <w:rFonts w:ascii="Antique Olive" w:hAnsi="Antique Olive" w:cs="Arial"/>
        </w:rPr>
        <w:t>– pályázat elbírálás alatt célszerű felhalmozási tartalékot képezni.</w:t>
      </w:r>
    </w:p>
    <w:p w:rsidR="00C3408E" w:rsidRPr="006D432D" w:rsidRDefault="00C3408E" w:rsidP="00C3408E">
      <w:pPr>
        <w:jc w:val="both"/>
        <w:rPr>
          <w:rFonts w:ascii="Antique Olive" w:hAnsi="Antique Olive" w:cs="Arial"/>
        </w:rPr>
      </w:pPr>
      <w:r w:rsidRPr="006D432D">
        <w:rPr>
          <w:rFonts w:ascii="Antique Olive" w:hAnsi="Antique Olive" w:cs="Arial"/>
        </w:rPr>
        <w:t xml:space="preserve">- DDOP Csapadékvíz-elvezetés áthúzódó </w:t>
      </w:r>
      <w:r w:rsidR="006D432D" w:rsidRPr="006D432D">
        <w:rPr>
          <w:rFonts w:ascii="Antique Olive" w:hAnsi="Antique Olive" w:cs="Arial"/>
        </w:rPr>
        <w:t>munkálatai – tételek kimutatást várunk a pályázatkezelőtől.</w:t>
      </w:r>
    </w:p>
    <w:p w:rsidR="00C3408E" w:rsidRPr="006D432D" w:rsidRDefault="00C3408E" w:rsidP="00C3408E">
      <w:pPr>
        <w:jc w:val="both"/>
        <w:rPr>
          <w:rFonts w:ascii="Antique Olive" w:hAnsi="Antique Olive" w:cs="Arial"/>
        </w:rPr>
      </w:pPr>
      <w:r w:rsidRPr="006D432D">
        <w:rPr>
          <w:rFonts w:ascii="Antique Olive" w:hAnsi="Antique Olive" w:cs="Arial"/>
        </w:rPr>
        <w:t>- KEOP Óvoda energetikai beruházás</w:t>
      </w:r>
      <w:r w:rsidR="006D432D" w:rsidRPr="006D432D">
        <w:rPr>
          <w:rFonts w:ascii="Antique Olive" w:hAnsi="Antique Olive" w:cs="Arial"/>
        </w:rPr>
        <w:t xml:space="preserve"> – pályázat elbírálás alatt célszerű felhalmozási tartalékot képezni.</w:t>
      </w:r>
    </w:p>
    <w:p w:rsidR="00C3408E" w:rsidRDefault="00C3408E" w:rsidP="00494623">
      <w:pPr>
        <w:jc w:val="both"/>
        <w:rPr>
          <w:rFonts w:ascii="Antique Olive" w:hAnsi="Antique Olive" w:cs="Arial"/>
          <w:b/>
        </w:rPr>
      </w:pPr>
    </w:p>
    <w:p w:rsidR="0094023E" w:rsidRPr="005D541B" w:rsidRDefault="0094023E" w:rsidP="0094023E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>Szociális ágazat</w:t>
      </w:r>
    </w:p>
    <w:p w:rsidR="0094023E" w:rsidRPr="005D541B" w:rsidRDefault="0094023E" w:rsidP="0094023E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>Aktív korúak ellátása</w:t>
      </w:r>
    </w:p>
    <w:p w:rsidR="0094023E" w:rsidRPr="00390C67" w:rsidRDefault="0094023E" w:rsidP="0094023E">
      <w:pPr>
        <w:jc w:val="both"/>
        <w:rPr>
          <w:rFonts w:ascii="Antique Olive" w:hAnsi="Antique Olive" w:cs="Antique Olive"/>
        </w:rPr>
      </w:pPr>
      <w:r w:rsidRPr="00390C67">
        <w:rPr>
          <w:rFonts w:ascii="Antique Olive" w:hAnsi="Antique Olive" w:cs="Arial"/>
        </w:rPr>
        <w:t>A rendszeres szociális segély, ezen belül az egészségkárosodott, és a 14 év alatti gyermeket egyedül nevel</w:t>
      </w:r>
      <w:r w:rsidRPr="00390C67">
        <w:rPr>
          <w:rFonts w:ascii="Arial" w:hAnsi="Arial" w:cs="Arial"/>
        </w:rPr>
        <w:t>ő</w:t>
      </w:r>
      <w:r w:rsidRPr="00390C67">
        <w:rPr>
          <w:rFonts w:ascii="Antique Olive" w:hAnsi="Antique Olive" w:cs="Arial"/>
        </w:rPr>
        <w:t>k keret</w:t>
      </w:r>
      <w:r w:rsidRPr="00390C67">
        <w:rPr>
          <w:rFonts w:ascii="Antique Olive" w:hAnsi="Antique Olive" w:cs="Antique Olive"/>
        </w:rPr>
        <w:t>é</w:t>
      </w:r>
      <w:r w:rsidRPr="00390C67">
        <w:rPr>
          <w:rFonts w:ascii="Antique Olive" w:hAnsi="Antique Olive" w:cs="Arial"/>
        </w:rPr>
        <w:t>t minim</w:t>
      </w:r>
      <w:r w:rsidRPr="00390C67">
        <w:rPr>
          <w:rFonts w:ascii="Antique Olive" w:hAnsi="Antique Olive" w:cs="Antique Olive"/>
        </w:rPr>
        <w:t>á</w:t>
      </w:r>
      <w:r w:rsidRPr="00390C67">
        <w:rPr>
          <w:rFonts w:ascii="Antique Olive" w:hAnsi="Antique Olive" w:cs="Arial"/>
        </w:rPr>
        <w:t>lis m</w:t>
      </w:r>
      <w:r w:rsidRPr="00390C67">
        <w:rPr>
          <w:rFonts w:ascii="Antique Olive" w:hAnsi="Antique Olive" w:cs="Antique Olive"/>
        </w:rPr>
        <w:t>é</w:t>
      </w:r>
      <w:r w:rsidRPr="00390C67">
        <w:rPr>
          <w:rFonts w:ascii="Antique Olive" w:hAnsi="Antique Olive" w:cs="Arial"/>
        </w:rPr>
        <w:t>rt</w:t>
      </w:r>
      <w:r w:rsidRPr="00390C67">
        <w:rPr>
          <w:rFonts w:ascii="Antique Olive" w:hAnsi="Antique Olive" w:cs="Antique Olive"/>
        </w:rPr>
        <w:t>é</w:t>
      </w:r>
      <w:r w:rsidRPr="00390C67">
        <w:rPr>
          <w:rFonts w:ascii="Antique Olive" w:hAnsi="Antique Olive" w:cs="Arial"/>
        </w:rPr>
        <w:t>kben sz</w:t>
      </w:r>
      <w:r w:rsidRPr="00390C67">
        <w:rPr>
          <w:rFonts w:ascii="Antique Olive" w:hAnsi="Antique Olive" w:cs="Antique Olive"/>
        </w:rPr>
        <w:t>ü</w:t>
      </w:r>
      <w:r w:rsidRPr="00390C67">
        <w:rPr>
          <w:rFonts w:ascii="Antique Olive" w:hAnsi="Antique Olive" w:cs="Arial"/>
        </w:rPr>
        <w:t>ks</w:t>
      </w:r>
      <w:r w:rsidRPr="00390C67">
        <w:rPr>
          <w:rFonts w:ascii="Antique Olive" w:hAnsi="Antique Olive" w:cs="Antique Olive"/>
        </w:rPr>
        <w:t>é</w:t>
      </w:r>
      <w:r w:rsidRPr="00390C67">
        <w:rPr>
          <w:rFonts w:ascii="Antique Olive" w:hAnsi="Antique Olive" w:cs="Arial"/>
        </w:rPr>
        <w:t xml:space="preserve">ges </w:t>
      </w:r>
      <w:r w:rsidR="00390C67" w:rsidRPr="00390C67">
        <w:rPr>
          <w:rFonts w:ascii="Antique Olive" w:hAnsi="Antique Olive" w:cs="Antique Olive"/>
        </w:rPr>
        <w:t>tervezni a 2015. évre áthúzódó decemberi kifizetések miatt. (4 fő)</w:t>
      </w:r>
    </w:p>
    <w:p w:rsidR="00390C67" w:rsidRPr="00390C67" w:rsidRDefault="00390C67" w:rsidP="0094023E">
      <w:pPr>
        <w:jc w:val="both"/>
        <w:rPr>
          <w:rFonts w:ascii="Antique Olive" w:hAnsi="Antique Olive" w:cs="Arial"/>
        </w:rPr>
      </w:pPr>
      <w:r w:rsidRPr="00390C67">
        <w:rPr>
          <w:rFonts w:ascii="Antique Olive" w:hAnsi="Antique Olive" w:cs="Antique Olive"/>
        </w:rPr>
        <w:t xml:space="preserve">                                                                                                                                87 e Ft</w:t>
      </w:r>
    </w:p>
    <w:p w:rsidR="0094023E" w:rsidRPr="00390C67" w:rsidRDefault="0094023E" w:rsidP="0094023E">
      <w:pPr>
        <w:jc w:val="both"/>
        <w:rPr>
          <w:rFonts w:ascii="Antique Olive" w:hAnsi="Antique Olive" w:cs="Arial"/>
        </w:rPr>
      </w:pPr>
      <w:r w:rsidRPr="00390C67">
        <w:rPr>
          <w:rFonts w:ascii="Antique Olive" w:hAnsi="Antique Olive" w:cs="Arial"/>
        </w:rPr>
        <w:t>A foglalkoztatást helyettesít</w:t>
      </w:r>
      <w:r w:rsidRPr="00390C67">
        <w:rPr>
          <w:rFonts w:ascii="Arial" w:hAnsi="Arial" w:cs="Arial"/>
        </w:rPr>
        <w:t>ő</w:t>
      </w:r>
      <w:r w:rsidRPr="00390C67">
        <w:rPr>
          <w:rFonts w:ascii="Antique Olive" w:hAnsi="Antique Olive" w:cs="Arial"/>
        </w:rPr>
        <w:t xml:space="preserve"> t</w:t>
      </w:r>
      <w:r w:rsidRPr="00390C67">
        <w:rPr>
          <w:rFonts w:ascii="Antique Olive" w:hAnsi="Antique Olive" w:cs="Antique Olive"/>
        </w:rPr>
        <w:t>á</w:t>
      </w:r>
      <w:r w:rsidRPr="00390C67">
        <w:rPr>
          <w:rFonts w:ascii="Antique Olive" w:hAnsi="Antique Olive" w:cs="Arial"/>
        </w:rPr>
        <w:t>mogat</w:t>
      </w:r>
      <w:r w:rsidRPr="00390C67">
        <w:rPr>
          <w:rFonts w:ascii="Antique Olive" w:hAnsi="Antique Olive" w:cs="Antique Olive"/>
        </w:rPr>
        <w:t>á</w:t>
      </w:r>
      <w:r w:rsidRPr="00390C67">
        <w:rPr>
          <w:rFonts w:ascii="Antique Olive" w:hAnsi="Antique Olive" w:cs="Arial"/>
        </w:rPr>
        <w:t xml:space="preserve">sra </w:t>
      </w:r>
      <w:r w:rsidR="00390C67" w:rsidRPr="00390C67">
        <w:rPr>
          <w:rFonts w:ascii="Antique Olive" w:hAnsi="Antique Olive" w:cs="Arial"/>
        </w:rPr>
        <w:t>ugyanilyen elvek szerint terveztünk. (7fő)</w:t>
      </w:r>
    </w:p>
    <w:p w:rsidR="00390C67" w:rsidRPr="00390C67" w:rsidRDefault="00390C67" w:rsidP="0094023E">
      <w:pPr>
        <w:jc w:val="both"/>
        <w:rPr>
          <w:rFonts w:ascii="Antique Olive" w:hAnsi="Antique Olive" w:cs="Arial"/>
        </w:rPr>
      </w:pPr>
      <w:r w:rsidRPr="00390C67">
        <w:rPr>
          <w:rFonts w:ascii="Antique Olive" w:hAnsi="Antique Olive" w:cs="Arial"/>
        </w:rPr>
        <w:t xml:space="preserve">                                                                                                                              160 e Ft</w:t>
      </w:r>
    </w:p>
    <w:p w:rsidR="009561BB" w:rsidRPr="005D541B" w:rsidRDefault="009561BB" w:rsidP="009561BB">
      <w:pPr>
        <w:jc w:val="both"/>
        <w:rPr>
          <w:rFonts w:ascii="Antique Olive" w:hAnsi="Antique Olive" w:cs="Arial"/>
        </w:rPr>
      </w:pPr>
      <w:r>
        <w:rPr>
          <w:rFonts w:ascii="Antique Olive" w:hAnsi="Antique Olive" w:cs="Arial"/>
        </w:rPr>
        <w:t>A</w:t>
      </w:r>
      <w:r w:rsidRPr="009561BB">
        <w:rPr>
          <w:rFonts w:ascii="Antique Olive" w:hAnsi="Antique Olive" w:cs="Arial"/>
        </w:rPr>
        <w:t xml:space="preserve"> szociális igazgatásról és szociális ellátásokról szóló 1993. évi III. törvény (a továbbiakban:</w:t>
      </w:r>
      <w:r>
        <w:rPr>
          <w:rFonts w:ascii="Antique Olive" w:hAnsi="Antique Olive" w:cs="Arial"/>
        </w:rPr>
        <w:t xml:space="preserve"> </w:t>
      </w:r>
      <w:proofErr w:type="spellStart"/>
      <w:r w:rsidRPr="009561BB">
        <w:rPr>
          <w:rFonts w:ascii="Antique Olive" w:hAnsi="Antique Olive" w:cs="Arial"/>
        </w:rPr>
        <w:t>Szoctv</w:t>
      </w:r>
      <w:proofErr w:type="spellEnd"/>
      <w:r w:rsidRPr="009561BB">
        <w:rPr>
          <w:rFonts w:ascii="Antique Olive" w:hAnsi="Antique Olive" w:cs="Arial"/>
        </w:rPr>
        <w:t>.) 35. § (1) bekezdése alapján folyósított foglalkoztatást helyettesít</w:t>
      </w:r>
      <w:r w:rsidRPr="009561BB">
        <w:rPr>
          <w:rFonts w:ascii="Arial" w:hAnsi="Arial" w:cs="Arial"/>
        </w:rPr>
        <w:t>ő</w:t>
      </w:r>
      <w:r w:rsidRPr="009561BB">
        <w:rPr>
          <w:rFonts w:ascii="Antique Olive" w:hAnsi="Antique Olive" w:cs="Arial"/>
        </w:rPr>
        <w:t xml:space="preserve"> támogatásra kifizetett</w:t>
      </w:r>
      <w:r>
        <w:rPr>
          <w:rFonts w:ascii="Antique Olive" w:hAnsi="Antique Olive" w:cs="Arial"/>
        </w:rPr>
        <w:t xml:space="preserve"> </w:t>
      </w:r>
      <w:r w:rsidRPr="009561BB">
        <w:rPr>
          <w:rFonts w:ascii="Antique Olive" w:hAnsi="Antique Olive" w:cs="Arial"/>
        </w:rPr>
        <w:t xml:space="preserve">összegek, valamint a </w:t>
      </w:r>
      <w:proofErr w:type="spellStart"/>
      <w:r w:rsidRPr="009561BB">
        <w:rPr>
          <w:rFonts w:ascii="Antique Olive" w:hAnsi="Antique Olive" w:cs="Arial"/>
        </w:rPr>
        <w:t>Szoctv</w:t>
      </w:r>
      <w:proofErr w:type="spellEnd"/>
      <w:r w:rsidRPr="009561BB">
        <w:rPr>
          <w:rFonts w:ascii="Antique Olive" w:hAnsi="Antique Olive" w:cs="Arial"/>
        </w:rPr>
        <w:t>. 2014. december 31-én hatályban lév</w:t>
      </w:r>
      <w:r w:rsidRPr="009561BB">
        <w:rPr>
          <w:rFonts w:ascii="Arial" w:hAnsi="Arial" w:cs="Arial"/>
        </w:rPr>
        <w:t>ő</w:t>
      </w:r>
      <w:r w:rsidRPr="009561BB">
        <w:rPr>
          <w:rFonts w:ascii="Antique Olive" w:hAnsi="Antique Olive" w:cs="Arial"/>
        </w:rPr>
        <w:t xml:space="preserve"> rendelkezései alapján, a</w:t>
      </w:r>
      <w:r>
        <w:rPr>
          <w:rFonts w:ascii="Antique Olive" w:hAnsi="Antique Olive" w:cs="Arial"/>
        </w:rPr>
        <w:t xml:space="preserve"> </w:t>
      </w:r>
      <w:proofErr w:type="spellStart"/>
      <w:r w:rsidRPr="009561BB">
        <w:rPr>
          <w:rFonts w:ascii="Antique Olive" w:hAnsi="Antique Olive" w:cs="Arial"/>
        </w:rPr>
        <w:t>Szoctv</w:t>
      </w:r>
      <w:proofErr w:type="spellEnd"/>
      <w:r w:rsidRPr="009561BB">
        <w:rPr>
          <w:rFonts w:ascii="Antique Olive" w:hAnsi="Antique Olive" w:cs="Arial"/>
        </w:rPr>
        <w:t>. 37.§ (1) bekezdés a)</w:t>
      </w:r>
      <w:proofErr w:type="spellStart"/>
      <w:r w:rsidRPr="009561BB">
        <w:rPr>
          <w:rFonts w:ascii="Antique Olive" w:hAnsi="Antique Olive" w:cs="Arial"/>
        </w:rPr>
        <w:t>-d</w:t>
      </w:r>
      <w:proofErr w:type="spellEnd"/>
      <w:r w:rsidRPr="009561BB">
        <w:rPr>
          <w:rFonts w:ascii="Antique Olive" w:hAnsi="Antique Olive" w:cs="Arial"/>
        </w:rPr>
        <w:t>) pontjaiban szabályozott ellátás 2014. december hónapra járó,</w:t>
      </w:r>
      <w:r>
        <w:rPr>
          <w:rFonts w:ascii="Antique Olive" w:hAnsi="Antique Olive" w:cs="Arial"/>
        </w:rPr>
        <w:t xml:space="preserve"> </w:t>
      </w:r>
      <w:r w:rsidRPr="009561BB">
        <w:rPr>
          <w:rFonts w:ascii="Antique Olive" w:hAnsi="Antique Olive" w:cs="Arial"/>
        </w:rPr>
        <w:t>2015. január hónapban fizetend</w:t>
      </w:r>
      <w:r w:rsidRPr="009561BB">
        <w:rPr>
          <w:rFonts w:ascii="Arial" w:hAnsi="Arial" w:cs="Arial"/>
        </w:rPr>
        <w:t>ő</w:t>
      </w:r>
      <w:r w:rsidRPr="009561BB">
        <w:rPr>
          <w:rFonts w:ascii="Antique Olive" w:hAnsi="Antique Olive" w:cs="Arial"/>
        </w:rPr>
        <w:t xml:space="preserve"> </w:t>
      </w:r>
      <w:r>
        <w:rPr>
          <w:rFonts w:ascii="Antique Olive" w:hAnsi="Antique Olive" w:cs="Arial"/>
        </w:rPr>
        <w:t>összege 70%-a tervezhető támogatásként.</w:t>
      </w:r>
    </w:p>
    <w:p w:rsidR="0094023E" w:rsidRPr="005D541B" w:rsidRDefault="0094023E" w:rsidP="0094023E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A kiegészít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 xml:space="preserve"> gyermeknevel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si 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mogat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 ell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si form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ra a normat</w:t>
      </w:r>
      <w:r w:rsidRPr="005D541B">
        <w:rPr>
          <w:rFonts w:ascii="Antique Olive" w:hAnsi="Antique Olive" w:cs="Antique Olive"/>
        </w:rPr>
        <w:t>í</w:t>
      </w:r>
      <w:r w:rsidRPr="005D541B">
        <w:rPr>
          <w:rFonts w:ascii="Antique Olive" w:hAnsi="Antique Olive" w:cs="Arial"/>
        </w:rPr>
        <w:t>v 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mogat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 100 %.</w:t>
      </w:r>
    </w:p>
    <w:p w:rsidR="0094023E" w:rsidRPr="00390C67" w:rsidRDefault="0094023E" w:rsidP="0094023E">
      <w:pPr>
        <w:jc w:val="both"/>
        <w:rPr>
          <w:rFonts w:ascii="Antique Olive" w:hAnsi="Antique Olive" w:cs="Arial"/>
        </w:rPr>
      </w:pPr>
      <w:r w:rsidRPr="00390C67">
        <w:rPr>
          <w:rFonts w:ascii="Antique Olive" w:hAnsi="Antique Olive" w:cs="Arial"/>
        </w:rPr>
        <w:t xml:space="preserve">A normatív lakásfenntartási </w:t>
      </w:r>
      <w:r w:rsidR="00390C67" w:rsidRPr="00390C67">
        <w:rPr>
          <w:rFonts w:ascii="Antique Olive" w:hAnsi="Antique Olive" w:cs="Arial"/>
        </w:rPr>
        <w:t xml:space="preserve">támogatás jelenlegi formájában megszűnik. </w:t>
      </w:r>
      <w:r w:rsidRPr="00390C67">
        <w:rPr>
          <w:rFonts w:ascii="Antique Olive" w:hAnsi="Antique Olive" w:cs="Arial"/>
        </w:rPr>
        <w:t xml:space="preserve"> </w:t>
      </w:r>
      <w:r w:rsidR="00390C67" w:rsidRPr="00390C67">
        <w:rPr>
          <w:rFonts w:ascii="Antique Olive" w:hAnsi="Antique Olive" w:cs="Arial"/>
        </w:rPr>
        <w:t>A jövő évi tervezés során csak a decemberről áthúzódó kifizetéseket vettük figyelembe. (11 fő)</w:t>
      </w:r>
    </w:p>
    <w:p w:rsidR="00390C67" w:rsidRPr="00390C67" w:rsidRDefault="00390C67" w:rsidP="0094023E">
      <w:pPr>
        <w:jc w:val="both"/>
        <w:rPr>
          <w:rFonts w:ascii="Antique Olive" w:hAnsi="Antique Olive" w:cs="Arial"/>
        </w:rPr>
      </w:pPr>
      <w:r w:rsidRPr="00390C67">
        <w:rPr>
          <w:rFonts w:ascii="Antique Olive" w:hAnsi="Antique Olive" w:cs="Arial"/>
        </w:rPr>
        <w:t xml:space="preserve">                                                                                                                                52 e Ft</w:t>
      </w:r>
    </w:p>
    <w:p w:rsidR="00E15ED3" w:rsidRDefault="00E15ED3" w:rsidP="00D02925">
      <w:pPr>
        <w:jc w:val="both"/>
        <w:rPr>
          <w:rFonts w:ascii="Antique Olive" w:hAnsi="Antique Olive" w:cs="Arial"/>
        </w:rPr>
      </w:pPr>
    </w:p>
    <w:p w:rsidR="00E15ED3" w:rsidRDefault="00E15ED3" w:rsidP="00D02925">
      <w:pPr>
        <w:jc w:val="both"/>
        <w:rPr>
          <w:rFonts w:ascii="Antique Olive" w:hAnsi="Antique Olive" w:cs="Arial"/>
        </w:rPr>
      </w:pPr>
    </w:p>
    <w:p w:rsidR="00D02925" w:rsidRDefault="00D02925" w:rsidP="00D02925">
      <w:pPr>
        <w:jc w:val="both"/>
        <w:rPr>
          <w:rFonts w:ascii="Antique Olive" w:hAnsi="Antique Olive" w:cs="Arial"/>
        </w:rPr>
      </w:pPr>
      <w:r>
        <w:rPr>
          <w:rFonts w:ascii="Antique Olive" w:hAnsi="Antique Olive" w:cs="Arial"/>
        </w:rPr>
        <w:t xml:space="preserve">2015. évben a </w:t>
      </w:r>
      <w:r w:rsidRPr="00D02925">
        <w:rPr>
          <w:rFonts w:ascii="Antique Olive" w:hAnsi="Antique Olive" w:cs="Arial"/>
        </w:rPr>
        <w:t>2015. január 1-jét megel</w:t>
      </w:r>
      <w:r w:rsidRPr="00D02925">
        <w:rPr>
          <w:rFonts w:ascii="Arial" w:hAnsi="Arial" w:cs="Arial"/>
        </w:rPr>
        <w:t>ő</w:t>
      </w:r>
      <w:r w:rsidRPr="00D02925">
        <w:rPr>
          <w:rFonts w:ascii="Antique Olive" w:hAnsi="Antique Olive" w:cs="Arial"/>
        </w:rPr>
        <w:t>z</w:t>
      </w:r>
      <w:r w:rsidRPr="00D02925">
        <w:rPr>
          <w:rFonts w:ascii="Arial" w:hAnsi="Arial" w:cs="Arial"/>
        </w:rPr>
        <w:t>ő</w:t>
      </w:r>
      <w:r w:rsidRPr="00D02925">
        <w:rPr>
          <w:rFonts w:ascii="Antique Olive" w:hAnsi="Antique Olive" w:cs="Arial"/>
        </w:rPr>
        <w:t xml:space="preserve">en megállapított, a 2014. december 31-én hatályos </w:t>
      </w:r>
      <w:proofErr w:type="spellStart"/>
      <w:r w:rsidRPr="00D02925">
        <w:rPr>
          <w:rFonts w:ascii="Antique Olive" w:hAnsi="Antique Olive" w:cs="Arial"/>
        </w:rPr>
        <w:t>Szoctv</w:t>
      </w:r>
      <w:proofErr w:type="spellEnd"/>
      <w:r w:rsidRPr="00D02925">
        <w:rPr>
          <w:rFonts w:ascii="Antique Olive" w:hAnsi="Antique Olive" w:cs="Arial"/>
        </w:rPr>
        <w:t>.</w:t>
      </w:r>
      <w:r>
        <w:rPr>
          <w:rFonts w:ascii="Antique Olive" w:hAnsi="Antique Olive" w:cs="Arial"/>
        </w:rPr>
        <w:t xml:space="preserve"> </w:t>
      </w:r>
      <w:r w:rsidRPr="00D02925">
        <w:rPr>
          <w:rFonts w:ascii="Antique Olive" w:hAnsi="Antique Olive" w:cs="Arial"/>
        </w:rPr>
        <w:t>38. § (2) és (5) bekezdése alapján járó lakásfenntartási támogatásra,</w:t>
      </w:r>
      <w:r>
        <w:rPr>
          <w:rFonts w:ascii="Antique Olive" w:hAnsi="Antique Olive" w:cs="Arial"/>
        </w:rPr>
        <w:t xml:space="preserve"> </w:t>
      </w:r>
      <w:r w:rsidRPr="00D02925">
        <w:rPr>
          <w:rFonts w:ascii="Antique Olive" w:hAnsi="Antique Olive" w:cs="Arial"/>
        </w:rPr>
        <w:t>55/</w:t>
      </w:r>
      <w:proofErr w:type="gramStart"/>
      <w:r w:rsidRPr="00D02925">
        <w:rPr>
          <w:rFonts w:ascii="Antique Olive" w:hAnsi="Antique Olive" w:cs="Arial"/>
        </w:rPr>
        <w:t>A</w:t>
      </w:r>
      <w:proofErr w:type="gramEnd"/>
      <w:r w:rsidRPr="00D02925">
        <w:rPr>
          <w:rFonts w:ascii="Antique Olive" w:hAnsi="Antique Olive" w:cs="Arial"/>
        </w:rPr>
        <w:t>. § alapján járó adósságcsökkentési támogatásra</w:t>
      </w:r>
      <w:r>
        <w:rPr>
          <w:rFonts w:ascii="Antique Olive" w:hAnsi="Antique Olive" w:cs="Arial"/>
        </w:rPr>
        <w:t xml:space="preserve"> </w:t>
      </w:r>
      <w:r w:rsidRPr="00D02925">
        <w:rPr>
          <w:rFonts w:ascii="Antique Olive" w:hAnsi="Antique Olive" w:cs="Arial"/>
        </w:rPr>
        <w:t>kifizetett összegek 70%-</w:t>
      </w:r>
      <w:proofErr w:type="gramStart"/>
      <w:r>
        <w:rPr>
          <w:rFonts w:ascii="Antique Olive" w:hAnsi="Antique Olive" w:cs="Arial"/>
        </w:rPr>
        <w:t>a</w:t>
      </w:r>
      <w:proofErr w:type="gramEnd"/>
      <w:r>
        <w:rPr>
          <w:rFonts w:ascii="Antique Olive" w:hAnsi="Antique Olive" w:cs="Arial"/>
        </w:rPr>
        <w:t xml:space="preserve"> igényelhető támogatásként. </w:t>
      </w:r>
    </w:p>
    <w:p w:rsidR="0094023E" w:rsidRPr="005D541B" w:rsidRDefault="0094023E" w:rsidP="0094023E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>Eseti ellátások</w:t>
      </w:r>
    </w:p>
    <w:p w:rsidR="0094023E" w:rsidRPr="005D541B" w:rsidRDefault="0094023E" w:rsidP="0094023E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A szociális igazgatásról és szociális ellátásokról szóló 1993. évi III. tv. 2014. január 1-i változása következtében a jogszabály által rögzített átmeneti segély, rendkívüli gyermekvédelmi támogatás, gyógyszersegély, temetési segély jogcímek megsz</w:t>
      </w:r>
      <w:r w:rsidRPr="005D541B">
        <w:rPr>
          <w:rFonts w:ascii="Arial" w:hAnsi="Arial" w:cs="Arial"/>
        </w:rPr>
        <w:t>ű</w:t>
      </w:r>
      <w:r w:rsidRPr="005D541B">
        <w:rPr>
          <w:rFonts w:ascii="Antique Olive" w:hAnsi="Antique Olive" w:cs="Arial"/>
        </w:rPr>
        <w:t xml:space="preserve">ntek. </w:t>
      </w:r>
    </w:p>
    <w:p w:rsidR="0094023E" w:rsidRPr="005D541B" w:rsidRDefault="0094023E" w:rsidP="0094023E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lastRenderedPageBreak/>
        <w:t>Helyettük gy</w:t>
      </w:r>
      <w:r w:rsidRPr="005D541B">
        <w:rPr>
          <w:rFonts w:ascii="Arial" w:hAnsi="Arial" w:cs="Arial"/>
        </w:rPr>
        <w:t>ű</w:t>
      </w:r>
      <w:r w:rsidRPr="005D541B">
        <w:rPr>
          <w:rFonts w:ascii="Antique Olive" w:hAnsi="Antique Olive" w:cs="Arial"/>
        </w:rPr>
        <w:t>jt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kateg</w:t>
      </w:r>
      <w:r w:rsidRPr="005D541B">
        <w:rPr>
          <w:rFonts w:ascii="Antique Olive" w:hAnsi="Antique Olive" w:cs="Antique Olive"/>
        </w:rPr>
        <w:t>ó</w:t>
      </w:r>
      <w:r w:rsidRPr="005D541B">
        <w:rPr>
          <w:rFonts w:ascii="Antique Olive" w:hAnsi="Antique Olive" w:cs="Arial"/>
        </w:rPr>
        <w:t>riak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 xml:space="preserve">nt </w:t>
      </w:r>
      <w:r w:rsidRPr="005D541B">
        <w:rPr>
          <w:rFonts w:ascii="Antique Olive" w:hAnsi="Antique Olive" w:cs="Antique Olive"/>
        </w:rPr>
        <w:t>„ö</w:t>
      </w:r>
      <w:r w:rsidRPr="005D541B">
        <w:rPr>
          <w:rFonts w:ascii="Antique Olive" w:hAnsi="Antique Olive" w:cs="Arial"/>
        </w:rPr>
        <w:t>nkorm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nyzati seg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ly</w:t>
      </w:r>
      <w:r w:rsidRPr="005D541B">
        <w:rPr>
          <w:rFonts w:ascii="Antique Olive" w:hAnsi="Antique Olive" w:cs="Antique Olive"/>
        </w:rPr>
        <w:t>”</w:t>
      </w:r>
      <w:r w:rsidRPr="005D541B">
        <w:rPr>
          <w:rFonts w:ascii="Antique Olive" w:hAnsi="Antique Olive" w:cs="Arial"/>
        </w:rPr>
        <w:t xml:space="preserve"> ker</w:t>
      </w:r>
      <w:r w:rsidRPr="005D541B">
        <w:rPr>
          <w:rFonts w:ascii="Antique Olive" w:hAnsi="Antique Olive" w:cs="Antique Olive"/>
        </w:rPr>
        <w:t>ü</w:t>
      </w:r>
      <w:r w:rsidRPr="005D541B">
        <w:rPr>
          <w:rFonts w:ascii="Antique Olive" w:hAnsi="Antique Olive" w:cs="Arial"/>
        </w:rPr>
        <w:t>lt bevezet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sre, ami mag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ban foglalja a fenti megsz</w:t>
      </w:r>
      <w:r w:rsidRPr="005D541B">
        <w:rPr>
          <w:rFonts w:ascii="Arial" w:hAnsi="Arial" w:cs="Arial"/>
        </w:rPr>
        <w:t>ű</w:t>
      </w:r>
      <w:r w:rsidRPr="005D541B">
        <w:rPr>
          <w:rFonts w:ascii="Antique Olive" w:hAnsi="Antique Olive" w:cs="Arial"/>
        </w:rPr>
        <w:t>n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 xml:space="preserve"> elnevezéseket.</w:t>
      </w:r>
    </w:p>
    <w:p w:rsidR="0094023E" w:rsidRDefault="0094023E" w:rsidP="0094023E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 xml:space="preserve">Ezen a költségsoron 2014. évre </w:t>
      </w:r>
      <w:r w:rsidR="00390C67">
        <w:rPr>
          <w:rFonts w:ascii="Antique Olive" w:hAnsi="Antique Olive" w:cs="Arial"/>
        </w:rPr>
        <w:t>250</w:t>
      </w:r>
      <w:r w:rsidRPr="005D541B">
        <w:rPr>
          <w:rFonts w:ascii="Antique Olive" w:hAnsi="Antique Olive" w:cs="Arial"/>
        </w:rPr>
        <w:t xml:space="preserve"> e Ft-ot terveztünk. Ami az id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ar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nyos felhaszn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l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st figyelembe v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ve elegend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. Ez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 xml:space="preserve">rt a 2015. 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vi k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lts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gvet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sben e k</w:t>
      </w:r>
      <w:r w:rsidRPr="005D541B">
        <w:rPr>
          <w:rFonts w:ascii="Antique Olive" w:hAnsi="Antique Olive" w:cs="Antique Olive"/>
        </w:rPr>
        <w:t>ö</w:t>
      </w:r>
      <w:r w:rsidRPr="005D541B">
        <w:rPr>
          <w:rFonts w:ascii="Antique Olive" w:hAnsi="Antique Olive" w:cs="Arial"/>
        </w:rPr>
        <w:t>lts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 xml:space="preserve">gsor 2014. 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vihez k</w:t>
      </w:r>
      <w:r w:rsidRPr="005D541B">
        <w:rPr>
          <w:rFonts w:ascii="Antique Olive" w:hAnsi="Antique Olive" w:cs="Antique Olive"/>
        </w:rPr>
        <w:t>é</w:t>
      </w:r>
      <w:r w:rsidRPr="005D541B">
        <w:rPr>
          <w:rFonts w:ascii="Antique Olive" w:hAnsi="Antique Olive" w:cs="Arial"/>
        </w:rPr>
        <w:t>pest v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ltozatlanul tart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s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t javasoljuk.</w:t>
      </w:r>
    </w:p>
    <w:p w:rsidR="00390C67" w:rsidRPr="005D541B" w:rsidRDefault="00390C67" w:rsidP="0094023E">
      <w:pPr>
        <w:jc w:val="both"/>
        <w:rPr>
          <w:rFonts w:ascii="Antique Olive" w:hAnsi="Antique Olive" w:cs="Arial"/>
        </w:rPr>
      </w:pPr>
      <w:r>
        <w:rPr>
          <w:rFonts w:ascii="Antique Olive" w:hAnsi="Antique Olive" w:cs="Arial"/>
        </w:rPr>
        <w:t xml:space="preserve">                                                                                                                              250 e Ft</w:t>
      </w:r>
    </w:p>
    <w:p w:rsidR="0094023E" w:rsidRPr="005D541B" w:rsidRDefault="0094023E" w:rsidP="0094023E">
      <w:pPr>
        <w:jc w:val="both"/>
        <w:rPr>
          <w:rFonts w:ascii="Antique Olive" w:hAnsi="Antique Olive" w:cs="Arial"/>
          <w:b/>
        </w:rPr>
      </w:pPr>
      <w:r w:rsidRPr="005D541B">
        <w:rPr>
          <w:rFonts w:ascii="Antique Olive" w:hAnsi="Antique Olive" w:cs="Arial"/>
          <w:b/>
        </w:rPr>
        <w:t>Dologi kiadások</w:t>
      </w:r>
    </w:p>
    <w:p w:rsidR="0094023E" w:rsidRDefault="0071095D" w:rsidP="0094023E">
      <w:pPr>
        <w:jc w:val="both"/>
        <w:rPr>
          <w:rFonts w:ascii="Antique Olive" w:hAnsi="Antique Olive" w:cs="Arial"/>
        </w:rPr>
      </w:pPr>
      <w:r>
        <w:rPr>
          <w:rFonts w:ascii="Antique Olive" w:hAnsi="Antique Olive" w:cs="Arial"/>
        </w:rPr>
        <w:t>A dologi kiadásokat a 2014. évi eredeti előirányzatból kiindulva az új feladatokat felsorolva és a megszűnt feladatokat kivéve terveztük.</w:t>
      </w:r>
    </w:p>
    <w:p w:rsidR="0071095D" w:rsidRDefault="0071095D" w:rsidP="0094023E">
      <w:pPr>
        <w:jc w:val="both"/>
        <w:rPr>
          <w:rFonts w:ascii="Antique Olive" w:hAnsi="Antique Olive" w:cs="Arial"/>
        </w:rPr>
      </w:pPr>
      <w:r>
        <w:rPr>
          <w:rFonts w:ascii="Antique Olive" w:hAnsi="Antique Olive" w:cs="Arial"/>
        </w:rPr>
        <w:t xml:space="preserve">                                                                                                                         32.398 e Ft</w:t>
      </w:r>
    </w:p>
    <w:p w:rsidR="006D432D" w:rsidRDefault="006D432D" w:rsidP="0094023E">
      <w:pPr>
        <w:jc w:val="both"/>
        <w:rPr>
          <w:rFonts w:ascii="Antique Olive" w:hAnsi="Antique Olive" w:cs="Arial"/>
        </w:rPr>
      </w:pPr>
    </w:p>
    <w:p w:rsidR="00E15ED3" w:rsidRDefault="00E15ED3" w:rsidP="00E15ED3">
      <w:pPr>
        <w:jc w:val="both"/>
        <w:rPr>
          <w:rFonts w:ascii="Antique Olive" w:hAnsi="Antique Olive" w:cs="Arial"/>
        </w:rPr>
      </w:pPr>
      <w:r w:rsidRPr="005D541B">
        <w:rPr>
          <w:rFonts w:ascii="Antique Olive" w:hAnsi="Antique Olive" w:cs="Arial"/>
        </w:rPr>
        <w:t>Az alábbi táblázatban az Önkormányzat f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 xml:space="preserve">bb, 2014. évi </w:t>
      </w:r>
      <w:r>
        <w:rPr>
          <w:rFonts w:ascii="Antique Olive" w:hAnsi="Antique Olive" w:cs="Arial"/>
        </w:rPr>
        <w:t>kiadási</w:t>
      </w:r>
      <w:r w:rsidRPr="005D541B">
        <w:rPr>
          <w:rFonts w:ascii="Antique Olive" w:hAnsi="Antique Olive" w:cs="Arial"/>
        </w:rPr>
        <w:t xml:space="preserve"> terv, 2014. III. negyedéves </w:t>
      </w:r>
      <w:r>
        <w:rPr>
          <w:rFonts w:ascii="Antique Olive" w:hAnsi="Antique Olive" w:cs="Arial"/>
        </w:rPr>
        <w:t>kiadási</w:t>
      </w:r>
      <w:r w:rsidRPr="005D541B">
        <w:rPr>
          <w:rFonts w:ascii="Antique Olive" w:hAnsi="Antique Olive" w:cs="Arial"/>
        </w:rPr>
        <w:t xml:space="preserve"> tény, valamint 2015. évi </w:t>
      </w:r>
      <w:r>
        <w:rPr>
          <w:rFonts w:ascii="Antique Olive" w:hAnsi="Antique Olive" w:cs="Arial"/>
        </w:rPr>
        <w:t>kiadási</w:t>
      </w:r>
      <w:r w:rsidRPr="005D541B">
        <w:rPr>
          <w:rFonts w:ascii="Antique Olive" w:hAnsi="Antique Olive" w:cs="Arial"/>
        </w:rPr>
        <w:t xml:space="preserve"> koncepciós el</w:t>
      </w:r>
      <w:r w:rsidRPr="005D541B">
        <w:rPr>
          <w:rFonts w:ascii="Arial" w:hAnsi="Arial" w:cs="Arial"/>
        </w:rPr>
        <w:t>ő</w:t>
      </w:r>
      <w:r w:rsidRPr="005D541B">
        <w:rPr>
          <w:rFonts w:ascii="Antique Olive" w:hAnsi="Antique Olive" w:cs="Arial"/>
        </w:rPr>
        <w:t>ir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nyzatait l</w:t>
      </w:r>
      <w:r w:rsidRPr="005D541B">
        <w:rPr>
          <w:rFonts w:ascii="Antique Olive" w:hAnsi="Antique Olive" w:cs="Antique Olive"/>
        </w:rPr>
        <w:t>á</w:t>
      </w:r>
      <w:r w:rsidRPr="005D541B">
        <w:rPr>
          <w:rFonts w:ascii="Antique Olive" w:hAnsi="Antique Olive" w:cs="Arial"/>
        </w:rPr>
        <w:t>thatjuk:</w:t>
      </w:r>
      <w:r w:rsidRPr="005D541B">
        <w:rPr>
          <w:rFonts w:ascii="Antique Olive" w:hAnsi="Antique Olive" w:cs="Arial"/>
        </w:rPr>
        <w:cr/>
      </w:r>
    </w:p>
    <w:p w:rsidR="00E15ED3" w:rsidRDefault="00E15ED3" w:rsidP="00E15ED3">
      <w:pPr>
        <w:jc w:val="both"/>
        <w:rPr>
          <w:rFonts w:ascii="Antique Olive" w:hAnsi="Antique Olive" w:cs="Arial"/>
        </w:rPr>
      </w:pPr>
      <w:r w:rsidRPr="00E15ED3">
        <w:rPr>
          <w:noProof/>
          <w:lang w:eastAsia="hu-HU"/>
        </w:rPr>
        <w:drawing>
          <wp:inline distT="0" distB="0" distL="0" distR="0" wp14:anchorId="72E1EBC1" wp14:editId="601E50DC">
            <wp:extent cx="5760720" cy="4412944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2D" w:rsidRDefault="006D432D" w:rsidP="0094023E">
      <w:pPr>
        <w:jc w:val="both"/>
        <w:rPr>
          <w:rFonts w:ascii="Antique Olive" w:hAnsi="Antique Olive" w:cs="Arial"/>
        </w:rPr>
      </w:pPr>
    </w:p>
    <w:p w:rsidR="006D432D" w:rsidRPr="005D541B" w:rsidRDefault="006D432D" w:rsidP="0094023E">
      <w:pPr>
        <w:jc w:val="both"/>
        <w:rPr>
          <w:rFonts w:ascii="Antique Olive" w:hAnsi="Antique Olive" w:cs="Arial"/>
        </w:rPr>
      </w:pPr>
    </w:p>
    <w:p w:rsidR="0071095D" w:rsidRDefault="0071095D" w:rsidP="004E0C1D">
      <w:pPr>
        <w:spacing w:after="0" w:line="240" w:lineRule="auto"/>
        <w:ind w:right="567"/>
        <w:jc w:val="both"/>
        <w:rPr>
          <w:rFonts w:ascii="Antique Olive" w:eastAsia="Times New Roman" w:hAnsi="Antique Olive" w:cs="Times New Roman"/>
          <w:lang w:eastAsia="hu-HU"/>
        </w:rPr>
      </w:pPr>
    </w:p>
    <w:p w:rsidR="004E0C1D" w:rsidRPr="004E0C1D" w:rsidRDefault="004E0C1D" w:rsidP="004E0C1D">
      <w:pPr>
        <w:spacing w:after="0" w:line="240" w:lineRule="auto"/>
        <w:ind w:right="567"/>
        <w:jc w:val="both"/>
        <w:rPr>
          <w:rFonts w:ascii="Antique Olive" w:eastAsia="Times New Roman" w:hAnsi="Antique Olive" w:cs="Times New Roman"/>
          <w:lang w:eastAsia="hu-HU"/>
        </w:rPr>
      </w:pPr>
      <w:r w:rsidRPr="004E0C1D">
        <w:rPr>
          <w:rFonts w:ascii="Antique Olive" w:eastAsia="Times New Roman" w:hAnsi="Antique Olive" w:cs="Times New Roman"/>
          <w:lang w:eastAsia="hu-HU"/>
        </w:rPr>
        <w:t>Kérem a Tisztelt Képvisel</w:t>
      </w:r>
      <w:r w:rsidRPr="004E0C1D">
        <w:rPr>
          <w:rFonts w:ascii="Arial" w:eastAsia="Times New Roman" w:hAnsi="Arial" w:cs="Arial"/>
          <w:lang w:eastAsia="hu-HU"/>
        </w:rPr>
        <w:t>ő</w:t>
      </w:r>
      <w:r w:rsidRPr="004E0C1D">
        <w:rPr>
          <w:rFonts w:ascii="Antique Olive" w:eastAsia="Times New Roman" w:hAnsi="Antique Olive" w:cs="Times New Roman"/>
          <w:lang w:eastAsia="hu-HU"/>
        </w:rPr>
        <w:t>-test</w:t>
      </w:r>
      <w:r w:rsidRPr="004E0C1D">
        <w:rPr>
          <w:rFonts w:ascii="Antique Olive" w:eastAsia="Times New Roman" w:hAnsi="Antique Olive" w:cs="Antique Olive"/>
          <w:lang w:eastAsia="hu-HU"/>
        </w:rPr>
        <w:t>ü</w:t>
      </w:r>
      <w:r w:rsidRPr="004E0C1D">
        <w:rPr>
          <w:rFonts w:ascii="Antique Olive" w:eastAsia="Times New Roman" w:hAnsi="Antique Olive" w:cs="Times New Roman"/>
          <w:lang w:eastAsia="hu-HU"/>
        </w:rPr>
        <w:t>letet, hogy a koncepcióban megfogalmazott célkit</w:t>
      </w:r>
      <w:r w:rsidRPr="004E0C1D">
        <w:rPr>
          <w:rFonts w:ascii="Arial" w:eastAsia="Times New Roman" w:hAnsi="Arial" w:cs="Arial"/>
          <w:lang w:eastAsia="hu-HU"/>
        </w:rPr>
        <w:t>ű</w:t>
      </w:r>
      <w:r w:rsidRPr="004E0C1D">
        <w:rPr>
          <w:rFonts w:ascii="Antique Olive" w:eastAsia="Times New Roman" w:hAnsi="Antique Olive" w:cs="Times New Roman"/>
          <w:lang w:eastAsia="hu-HU"/>
        </w:rPr>
        <w:t>z</w:t>
      </w:r>
      <w:r w:rsidRPr="004E0C1D">
        <w:rPr>
          <w:rFonts w:ascii="Antique Olive" w:eastAsia="Times New Roman" w:hAnsi="Antique Olive" w:cs="Antique Olive"/>
          <w:lang w:eastAsia="hu-HU"/>
        </w:rPr>
        <w:t>é</w:t>
      </w:r>
      <w:r w:rsidRPr="004E0C1D">
        <w:rPr>
          <w:rFonts w:ascii="Antique Olive" w:eastAsia="Times New Roman" w:hAnsi="Antique Olive" w:cs="Times New Roman"/>
          <w:lang w:eastAsia="hu-HU"/>
        </w:rPr>
        <w:t xml:space="preserve">seket vitassa meg </w:t>
      </w:r>
      <w:r w:rsidRPr="004E0C1D">
        <w:rPr>
          <w:rFonts w:ascii="Antique Olive" w:eastAsia="Times New Roman" w:hAnsi="Antique Olive" w:cs="Antique Olive"/>
          <w:lang w:eastAsia="hu-HU"/>
        </w:rPr>
        <w:t>é</w:t>
      </w:r>
      <w:r w:rsidRPr="004E0C1D">
        <w:rPr>
          <w:rFonts w:ascii="Antique Olive" w:eastAsia="Times New Roman" w:hAnsi="Antique Olive" w:cs="Times New Roman"/>
          <w:lang w:eastAsia="hu-HU"/>
        </w:rPr>
        <w:t xml:space="preserve">s fogadja el. </w:t>
      </w:r>
    </w:p>
    <w:p w:rsidR="004E0C1D" w:rsidRPr="004E0C1D" w:rsidRDefault="004E0C1D" w:rsidP="004E0C1D">
      <w:pPr>
        <w:spacing w:after="0" w:line="240" w:lineRule="auto"/>
        <w:ind w:right="567"/>
        <w:jc w:val="both"/>
        <w:rPr>
          <w:rFonts w:ascii="Antique Olive" w:eastAsia="Times New Roman" w:hAnsi="Antique Olive" w:cs="Times New Roman"/>
          <w:lang w:eastAsia="hu-HU"/>
        </w:rPr>
      </w:pPr>
    </w:p>
    <w:p w:rsidR="004E0C1D" w:rsidRPr="004E0C1D" w:rsidRDefault="004E0C1D" w:rsidP="004E0C1D">
      <w:pPr>
        <w:tabs>
          <w:tab w:val="left" w:pos="2835"/>
          <w:tab w:val="left" w:pos="4536"/>
        </w:tabs>
        <w:spacing w:after="0" w:line="240" w:lineRule="auto"/>
        <w:ind w:left="2835" w:right="567" w:hanging="2835"/>
        <w:jc w:val="both"/>
        <w:outlineLvl w:val="0"/>
        <w:rPr>
          <w:rFonts w:ascii="Antique Olive" w:eastAsia="Times New Roman" w:hAnsi="Antique Olive" w:cs="Times New Roman"/>
          <w:u w:val="single"/>
          <w:lang w:eastAsia="hu-HU"/>
        </w:rPr>
      </w:pPr>
    </w:p>
    <w:p w:rsidR="004E0C1D" w:rsidRPr="004E0C1D" w:rsidRDefault="004E0C1D" w:rsidP="004E0C1D">
      <w:pPr>
        <w:tabs>
          <w:tab w:val="left" w:pos="2835"/>
          <w:tab w:val="left" w:pos="4536"/>
        </w:tabs>
        <w:spacing w:after="0" w:line="240" w:lineRule="auto"/>
        <w:ind w:left="2835" w:right="567" w:hanging="2835"/>
        <w:jc w:val="both"/>
        <w:outlineLvl w:val="0"/>
        <w:rPr>
          <w:rFonts w:ascii="Antique Olive" w:eastAsia="Times New Roman" w:hAnsi="Antique Olive" w:cs="Times New Roman"/>
          <w:lang w:eastAsia="hu-HU"/>
        </w:rPr>
      </w:pPr>
      <w:r w:rsidRPr="004E0C1D">
        <w:rPr>
          <w:rFonts w:ascii="Antique Olive" w:eastAsia="Times New Roman" w:hAnsi="Antique Olive" w:cs="Times New Roman"/>
          <w:u w:val="single"/>
          <w:lang w:eastAsia="hu-HU"/>
        </w:rPr>
        <w:t>Határozati javaslat</w:t>
      </w:r>
      <w:r w:rsidRPr="004E0C1D">
        <w:rPr>
          <w:rFonts w:ascii="Antique Olive" w:eastAsia="Times New Roman" w:hAnsi="Antique Olive" w:cs="Times New Roman"/>
          <w:lang w:eastAsia="hu-HU"/>
        </w:rPr>
        <w:t>:</w:t>
      </w:r>
      <w:r w:rsidRPr="004E0C1D">
        <w:rPr>
          <w:rFonts w:ascii="Antique Olive" w:eastAsia="Times New Roman" w:hAnsi="Antique Olive" w:cs="Times New Roman"/>
          <w:b/>
          <w:lang w:eastAsia="hu-HU"/>
        </w:rPr>
        <w:tab/>
      </w:r>
      <w:r w:rsidRPr="004E0C1D">
        <w:rPr>
          <w:rFonts w:ascii="Antique Olive" w:eastAsia="Times New Roman" w:hAnsi="Antique Olive" w:cs="Times New Roman"/>
          <w:lang w:eastAsia="hu-HU"/>
        </w:rPr>
        <w:t>az Önkormányzati Képvisel</w:t>
      </w:r>
      <w:r w:rsidRPr="004E0C1D">
        <w:rPr>
          <w:rFonts w:ascii="Arial" w:eastAsia="Times New Roman" w:hAnsi="Arial" w:cs="Arial"/>
          <w:lang w:eastAsia="hu-HU"/>
        </w:rPr>
        <w:t>ő</w:t>
      </w:r>
      <w:r w:rsidRPr="004E0C1D">
        <w:rPr>
          <w:rFonts w:ascii="Antique Olive" w:eastAsia="Times New Roman" w:hAnsi="Antique Olive" w:cs="Times New Roman"/>
          <w:lang w:eastAsia="hu-HU"/>
        </w:rPr>
        <w:t>-test</w:t>
      </w:r>
      <w:r w:rsidRPr="004E0C1D">
        <w:rPr>
          <w:rFonts w:ascii="Antique Olive" w:eastAsia="Times New Roman" w:hAnsi="Antique Olive" w:cs="Antique Olive"/>
          <w:lang w:eastAsia="hu-HU"/>
        </w:rPr>
        <w:t>ü</w:t>
      </w:r>
      <w:r w:rsidRPr="004E0C1D">
        <w:rPr>
          <w:rFonts w:ascii="Antique Olive" w:eastAsia="Times New Roman" w:hAnsi="Antique Olive" w:cs="Times New Roman"/>
          <w:lang w:eastAsia="hu-HU"/>
        </w:rPr>
        <w:t>let</w:t>
      </w:r>
    </w:p>
    <w:p w:rsidR="004E0C1D" w:rsidRPr="004E0C1D" w:rsidRDefault="004E0C1D" w:rsidP="004E0C1D">
      <w:pPr>
        <w:tabs>
          <w:tab w:val="left" w:pos="3119"/>
        </w:tabs>
        <w:spacing w:after="0" w:line="240" w:lineRule="auto"/>
        <w:ind w:left="3119" w:right="567" w:hanging="284"/>
        <w:jc w:val="both"/>
        <w:rPr>
          <w:rFonts w:ascii="Antique Olive" w:eastAsia="Times New Roman" w:hAnsi="Antique Olive" w:cs="Times New Roman"/>
          <w:lang w:eastAsia="hu-HU"/>
        </w:rPr>
      </w:pPr>
      <w:proofErr w:type="gramStart"/>
      <w:r w:rsidRPr="004E0C1D">
        <w:rPr>
          <w:rFonts w:ascii="Antique Olive" w:eastAsia="Times New Roman" w:hAnsi="Antique Olive" w:cs="Times New Roman"/>
          <w:lang w:eastAsia="hu-HU"/>
        </w:rPr>
        <w:t>a</w:t>
      </w:r>
      <w:proofErr w:type="gramEnd"/>
      <w:r w:rsidRPr="004E0C1D">
        <w:rPr>
          <w:rFonts w:ascii="Antique Olive" w:eastAsia="Times New Roman" w:hAnsi="Antique Olive" w:cs="Times New Roman"/>
          <w:lang w:eastAsia="hu-HU"/>
        </w:rPr>
        <w:t>/</w:t>
      </w:r>
      <w:r w:rsidRPr="004E0C1D">
        <w:rPr>
          <w:rFonts w:ascii="Antique Olive" w:eastAsia="Times New Roman" w:hAnsi="Antique Olive" w:cs="Times New Roman"/>
          <w:lang w:eastAsia="hu-HU"/>
        </w:rPr>
        <w:tab/>
      </w:r>
      <w:proofErr w:type="spellStart"/>
      <w:r w:rsidRPr="004E0C1D">
        <w:rPr>
          <w:rFonts w:ascii="Antique Olive" w:eastAsia="Times New Roman" w:hAnsi="Antique Olive" w:cs="Times New Roman"/>
          <w:lang w:eastAsia="hu-HU"/>
        </w:rPr>
        <w:t>a</w:t>
      </w:r>
      <w:proofErr w:type="spellEnd"/>
      <w:r w:rsidRPr="004E0C1D">
        <w:rPr>
          <w:rFonts w:ascii="Antique Olive" w:eastAsia="Times New Roman" w:hAnsi="Antique Olive" w:cs="Times New Roman"/>
          <w:lang w:eastAsia="hu-HU"/>
        </w:rPr>
        <w:t xml:space="preserve"> 2015. évi költségvetési koncepcióval és a költségvetés tervezésének alapjául szolgáló szempontokkal egyetért,</w:t>
      </w:r>
    </w:p>
    <w:p w:rsidR="004E0C1D" w:rsidRPr="004E0C1D" w:rsidRDefault="004E0C1D" w:rsidP="004E0C1D">
      <w:pPr>
        <w:tabs>
          <w:tab w:val="left" w:pos="3119"/>
        </w:tabs>
        <w:spacing w:after="0" w:line="240" w:lineRule="auto"/>
        <w:ind w:left="3119" w:right="567" w:hanging="284"/>
        <w:jc w:val="both"/>
        <w:rPr>
          <w:rFonts w:ascii="Antique Olive" w:eastAsia="Times New Roman" w:hAnsi="Antique Olive" w:cs="Times New Roman"/>
          <w:lang w:eastAsia="hu-HU"/>
        </w:rPr>
      </w:pPr>
      <w:r w:rsidRPr="004E0C1D">
        <w:rPr>
          <w:rFonts w:ascii="Antique Olive" w:eastAsia="Times New Roman" w:hAnsi="Antique Olive" w:cs="Times New Roman"/>
          <w:lang w:eastAsia="hu-HU"/>
        </w:rPr>
        <w:t>b/</w:t>
      </w:r>
      <w:r w:rsidRPr="004E0C1D">
        <w:rPr>
          <w:rFonts w:ascii="Antique Olive" w:eastAsia="Times New Roman" w:hAnsi="Antique Olive" w:cs="Times New Roman"/>
          <w:lang w:eastAsia="hu-HU"/>
        </w:rPr>
        <w:tab/>
        <w:t>felkéri a polgármestert, a koncepcióban foglaltak alapján a 2015. évi részletes költségvetést készítse el.</w:t>
      </w:r>
    </w:p>
    <w:p w:rsidR="004E0C1D" w:rsidRPr="004E0C1D" w:rsidRDefault="004E0C1D" w:rsidP="004E0C1D">
      <w:pPr>
        <w:tabs>
          <w:tab w:val="left" w:pos="3969"/>
        </w:tabs>
        <w:spacing w:after="0" w:line="240" w:lineRule="auto"/>
        <w:ind w:right="567"/>
        <w:jc w:val="both"/>
        <w:rPr>
          <w:rFonts w:ascii="Antique Olive" w:eastAsia="Times New Roman" w:hAnsi="Antique Olive" w:cs="Times New Roman"/>
          <w:b/>
          <w:lang w:eastAsia="hu-HU"/>
        </w:rPr>
      </w:pPr>
      <w:r w:rsidRPr="004E0C1D">
        <w:rPr>
          <w:rFonts w:ascii="Antique Olive" w:eastAsia="Times New Roman" w:hAnsi="Antique Olive" w:cs="Times New Roman"/>
          <w:b/>
          <w:lang w:eastAsia="hu-HU"/>
        </w:rPr>
        <w:t xml:space="preserve">                                                                </w:t>
      </w:r>
    </w:p>
    <w:p w:rsidR="004E0C1D" w:rsidRPr="004E0C1D" w:rsidRDefault="004E0C1D" w:rsidP="004E0C1D">
      <w:pPr>
        <w:tabs>
          <w:tab w:val="left" w:pos="2835"/>
          <w:tab w:val="left" w:pos="3969"/>
          <w:tab w:val="left" w:pos="453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E0C1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4E0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E0C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b/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2015. február 15.</w:t>
      </w:r>
    </w:p>
    <w:p w:rsidR="004E0C1D" w:rsidRPr="004E0C1D" w:rsidRDefault="004E0C1D" w:rsidP="004E0C1D">
      <w:pPr>
        <w:tabs>
          <w:tab w:val="left" w:pos="2835"/>
          <w:tab w:val="left" w:pos="3969"/>
          <w:tab w:val="left" w:pos="453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C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0C1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4E0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E0C1D">
        <w:rPr>
          <w:rFonts w:ascii="Times New Roman" w:eastAsia="Times New Roman" w:hAnsi="Times New Roman" w:cs="Times New Roman"/>
          <w:sz w:val="24"/>
          <w:szCs w:val="24"/>
          <w:lang w:eastAsia="hu-HU"/>
        </w:rPr>
        <w:t>b/ polgármester</w:t>
      </w:r>
    </w:p>
    <w:p w:rsidR="004E0C1D" w:rsidRPr="004E0C1D" w:rsidRDefault="004E0C1D" w:rsidP="004E0C1D">
      <w:pPr>
        <w:tabs>
          <w:tab w:val="left" w:pos="2835"/>
          <w:tab w:val="left" w:pos="3969"/>
          <w:tab w:val="left" w:pos="5812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C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0C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46CEF" w:rsidRPr="005453E7" w:rsidRDefault="00F46CEF" w:rsidP="0094023E">
      <w:pPr>
        <w:jc w:val="both"/>
        <w:rPr>
          <w:rFonts w:ascii="Arial" w:hAnsi="Arial" w:cs="Arial"/>
        </w:rPr>
      </w:pPr>
    </w:p>
    <w:sectPr w:rsidR="00F46CEF" w:rsidRPr="0054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FD7"/>
    <w:multiLevelType w:val="hybridMultilevel"/>
    <w:tmpl w:val="965E3F4C"/>
    <w:lvl w:ilvl="0" w:tplc="AB9ADC86">
      <w:start w:val="9"/>
      <w:numFmt w:val="bullet"/>
      <w:lvlText w:val="-"/>
      <w:lvlJc w:val="left"/>
      <w:pPr>
        <w:ind w:left="720" w:hanging="360"/>
      </w:pPr>
      <w:rPr>
        <w:rFonts w:ascii="Antique Olive" w:eastAsiaTheme="minorHAnsi" w:hAnsi="Antique Oliv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80"/>
    <w:rsid w:val="0001017B"/>
    <w:rsid w:val="00020F35"/>
    <w:rsid w:val="00092BB9"/>
    <w:rsid w:val="0009406C"/>
    <w:rsid w:val="00197F50"/>
    <w:rsid w:val="001C0CBD"/>
    <w:rsid w:val="00271EEF"/>
    <w:rsid w:val="002931C8"/>
    <w:rsid w:val="002C5AF0"/>
    <w:rsid w:val="003309B1"/>
    <w:rsid w:val="00344CC5"/>
    <w:rsid w:val="003510D3"/>
    <w:rsid w:val="003553A8"/>
    <w:rsid w:val="00390C67"/>
    <w:rsid w:val="003E415D"/>
    <w:rsid w:val="00446A22"/>
    <w:rsid w:val="00494623"/>
    <w:rsid w:val="004E0C1D"/>
    <w:rsid w:val="00511495"/>
    <w:rsid w:val="005453E7"/>
    <w:rsid w:val="005A5B73"/>
    <w:rsid w:val="005D541B"/>
    <w:rsid w:val="005E693D"/>
    <w:rsid w:val="00696416"/>
    <w:rsid w:val="006B4968"/>
    <w:rsid w:val="006D432D"/>
    <w:rsid w:val="0071095D"/>
    <w:rsid w:val="0085723E"/>
    <w:rsid w:val="008C6F2F"/>
    <w:rsid w:val="008E5DF2"/>
    <w:rsid w:val="0094023E"/>
    <w:rsid w:val="00944D77"/>
    <w:rsid w:val="009561BB"/>
    <w:rsid w:val="00A24523"/>
    <w:rsid w:val="00A6479F"/>
    <w:rsid w:val="00AD3233"/>
    <w:rsid w:val="00AE6780"/>
    <w:rsid w:val="00B836F7"/>
    <w:rsid w:val="00B91A24"/>
    <w:rsid w:val="00BC07BF"/>
    <w:rsid w:val="00BC1C01"/>
    <w:rsid w:val="00C3408E"/>
    <w:rsid w:val="00CA6FBD"/>
    <w:rsid w:val="00CC0DB5"/>
    <w:rsid w:val="00D02925"/>
    <w:rsid w:val="00D72089"/>
    <w:rsid w:val="00DD369C"/>
    <w:rsid w:val="00E0343E"/>
    <w:rsid w:val="00E15ED3"/>
    <w:rsid w:val="00EB690D"/>
    <w:rsid w:val="00F02303"/>
    <w:rsid w:val="00F46CEF"/>
    <w:rsid w:val="00F933EC"/>
    <w:rsid w:val="00F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7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9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7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9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1767</Words>
  <Characters>12199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Zoli</dc:creator>
  <cp:lastModifiedBy>ALJEGYZŐ</cp:lastModifiedBy>
  <cp:revision>2</cp:revision>
  <dcterms:created xsi:type="dcterms:W3CDTF">2014-11-21T11:26:00Z</dcterms:created>
  <dcterms:modified xsi:type="dcterms:W3CDTF">2014-11-21T11:26:00Z</dcterms:modified>
</cp:coreProperties>
</file>