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F3" w:rsidRPr="001A4537" w:rsidRDefault="00BD4139" w:rsidP="00D35A28">
      <w:pPr>
        <w:spacing w:after="120"/>
        <w:jc w:val="center"/>
        <w:rPr>
          <w:b/>
        </w:rPr>
      </w:pPr>
      <w:bookmarkStart w:id="0" w:name="_GoBack"/>
      <w:bookmarkEnd w:id="0"/>
      <w:r w:rsidRPr="001A4537">
        <w:rPr>
          <w:b/>
        </w:rPr>
        <w:t>TÁJÉKOZTATÓ</w:t>
      </w:r>
    </w:p>
    <w:p w:rsidR="001A4537" w:rsidRPr="001A4537" w:rsidRDefault="001A4537" w:rsidP="001A4537">
      <w:pPr>
        <w:jc w:val="center"/>
        <w:rPr>
          <w:b/>
        </w:rPr>
      </w:pPr>
      <w:r w:rsidRPr="001A4537">
        <w:rPr>
          <w:b/>
        </w:rPr>
        <w:t>A Tolna Kincse Turisztikai Egyesülethez való csatlakozásról</w:t>
      </w:r>
    </w:p>
    <w:p w:rsidR="00BD4139" w:rsidRDefault="00BD4139" w:rsidP="00D35A28">
      <w:pPr>
        <w:spacing w:after="120"/>
        <w:jc w:val="center"/>
      </w:pPr>
      <w:r>
        <w:t>I.</w:t>
      </w:r>
    </w:p>
    <w:p w:rsidR="00BD4139" w:rsidRDefault="00BD4139" w:rsidP="00BD4139">
      <w:pPr>
        <w:jc w:val="both"/>
      </w:pPr>
      <w:r>
        <w:t xml:space="preserve">A Tolna Kincse Turisztikai Egyesület </w:t>
      </w:r>
      <w:r w:rsidR="00476B30">
        <w:t>(TKTE)</w:t>
      </w:r>
      <w:r>
        <w:t xml:space="preserve"> az NGM</w:t>
      </w:r>
      <w:r w:rsidR="00D35A28">
        <w:t xml:space="preserve"> </w:t>
      </w:r>
      <w:proofErr w:type="spellStart"/>
      <w:r w:rsidR="00D35A28">
        <w:t>-n</w:t>
      </w:r>
      <w:r>
        <w:t>él</w:t>
      </w:r>
      <w:proofErr w:type="spellEnd"/>
      <w:r>
        <w:t xml:space="preserve"> regisztrált Térségi Turisztika</w:t>
      </w:r>
      <w:r w:rsidR="00D35A28">
        <w:t xml:space="preserve">i </w:t>
      </w:r>
      <w:proofErr w:type="spellStart"/>
      <w:r w:rsidR="00D35A28">
        <w:t>Desztinációs</w:t>
      </w:r>
      <w:proofErr w:type="spellEnd"/>
      <w:r w:rsidR="00D35A28">
        <w:t xml:space="preserve"> Menedzsment (TDM</w:t>
      </w:r>
      <w:r>
        <w:t xml:space="preserve">) szervezet. </w:t>
      </w:r>
      <w:r w:rsidR="00476B30">
        <w:t xml:space="preserve">A </w:t>
      </w:r>
      <w:r>
        <w:t xml:space="preserve">2015 novemberében alakult egyesület Tolna megye </w:t>
      </w:r>
      <w:r w:rsidR="00476B30">
        <w:t xml:space="preserve">valamennyi </w:t>
      </w:r>
      <w:r>
        <w:t xml:space="preserve">járásából </w:t>
      </w:r>
      <w:r w:rsidR="00476B30">
        <w:t>érkezett, a turiszt</w:t>
      </w:r>
      <w:r w:rsidR="00D35A28">
        <w:t>ika</w:t>
      </w:r>
      <w:r w:rsidR="001237B8">
        <w:t xml:space="preserve"> </w:t>
      </w:r>
      <w:r w:rsidR="00476B30">
        <w:t>különböző területein jártas szakemberek</w:t>
      </w:r>
      <w:r>
        <w:t xml:space="preserve"> alapították. </w:t>
      </w:r>
      <w:r w:rsidR="00476B30">
        <w:t xml:space="preserve">Alapító tagja többek között a Tolnáért </w:t>
      </w:r>
      <w:proofErr w:type="spellStart"/>
      <w:r w:rsidR="00476B30">
        <w:t>Nk</w:t>
      </w:r>
      <w:r w:rsidR="00D35A28">
        <w:t>Kft</w:t>
      </w:r>
      <w:proofErr w:type="spellEnd"/>
      <w:r>
        <w:t>, mely a Tolna Megyei Önkormányzat 10</w:t>
      </w:r>
      <w:r w:rsidR="00476B30">
        <w:t>0 % tulajdonú szervezete. T</w:t>
      </w:r>
      <w:r>
        <w:t>agjai sorában van a megye 3 regisztrált helyi TDM szervezete is</w:t>
      </w:r>
      <w:proofErr w:type="gramStart"/>
      <w:r>
        <w:t xml:space="preserve">: </w:t>
      </w:r>
      <w:r w:rsidR="00476B30">
        <w:t xml:space="preserve"> </w:t>
      </w:r>
      <w:r w:rsidR="00D35A28">
        <w:t>a</w:t>
      </w:r>
      <w:proofErr w:type="gramEnd"/>
      <w:r>
        <w:t xml:space="preserve"> Szekszárd és térsége Turisztikai Egyesület, a </w:t>
      </w:r>
      <w:proofErr w:type="spellStart"/>
      <w:r>
        <w:t>Dél-Mezőföld</w:t>
      </w:r>
      <w:proofErr w:type="spellEnd"/>
      <w:r>
        <w:t xml:space="preserve"> TDM </w:t>
      </w:r>
      <w:r w:rsidR="00476B30">
        <w:t xml:space="preserve">Egyesülete , </w:t>
      </w:r>
      <w:r>
        <w:t>és a Tamási és térsége Turisztikai Egyesület.</w:t>
      </w:r>
      <w:r w:rsidR="00476B30">
        <w:t xml:space="preserve"> A Tolna Kincse Turisztikai </w:t>
      </w:r>
      <w:r>
        <w:t>Egyesület</w:t>
      </w:r>
      <w:r w:rsidR="00476B30">
        <w:t xml:space="preserve"> </w:t>
      </w:r>
      <w:r>
        <w:t>turisztikai szakemberek közreműködésével munkaszervezetet műk</w:t>
      </w:r>
      <w:r w:rsidR="00205905">
        <w:t>ödte</w:t>
      </w:r>
      <w:r>
        <w:t>t Szekszárdon, a Liszt Ferenc tér 3-ban.</w:t>
      </w:r>
    </w:p>
    <w:p w:rsidR="00205905" w:rsidRDefault="00205905" w:rsidP="00BD4139">
      <w:pPr>
        <w:jc w:val="both"/>
      </w:pPr>
      <w:r>
        <w:t xml:space="preserve">A </w:t>
      </w:r>
      <w:r w:rsidR="00476B30">
        <w:t>TKTE a közelmúltban elkészítette a térség (Tolna megye) t</w:t>
      </w:r>
      <w:r>
        <w:t xml:space="preserve">urisztikai helyzetértékelését. </w:t>
      </w:r>
      <w:proofErr w:type="gramStart"/>
      <w:r>
        <w:t>koncepcióját</w:t>
      </w:r>
      <w:proofErr w:type="gramEnd"/>
      <w:r>
        <w:t xml:space="preserve"> és stratégiáját.</w:t>
      </w:r>
    </w:p>
    <w:p w:rsidR="00BD4139" w:rsidRDefault="00BD4139" w:rsidP="00D35A28">
      <w:pPr>
        <w:spacing w:after="120"/>
        <w:jc w:val="center"/>
      </w:pPr>
      <w:r>
        <w:t>II.</w:t>
      </w:r>
    </w:p>
    <w:p w:rsidR="00476B30" w:rsidRDefault="00205905" w:rsidP="00476B30">
      <w:pPr>
        <w:jc w:val="both"/>
      </w:pPr>
      <w:r>
        <w:t>Az egyesület</w:t>
      </w:r>
      <w:r w:rsidR="00476B30">
        <w:t>hez bárki csatlakozhat</w:t>
      </w:r>
      <w:r>
        <w:t>, aki elfogadja az Alapszabályt és vállalja a ta</w:t>
      </w:r>
      <w:r w:rsidR="00476B30">
        <w:t>gdíj megfizetését</w:t>
      </w:r>
      <w:r w:rsidR="00D35A28">
        <w:t xml:space="preserve">, de elsősorban </w:t>
      </w:r>
      <w:r w:rsidR="00476B30">
        <w:t>szervezetek (egyesületek és Önkormányzatok) csatlakozását szorgalmazzuk.</w:t>
      </w:r>
    </w:p>
    <w:p w:rsidR="00BD4139" w:rsidRDefault="00476B30" w:rsidP="00476B30">
      <w:pPr>
        <w:jc w:val="both"/>
      </w:pPr>
      <w:r>
        <w:t xml:space="preserve">A tagdíj mértéke </w:t>
      </w:r>
      <w:r w:rsidR="00205905">
        <w:t>jelenleg 10.000.- Ft/év.</w:t>
      </w:r>
      <w:r>
        <w:t xml:space="preserve"> A csatlakozáshoz, tagfelvételi </w:t>
      </w:r>
      <w:r w:rsidR="00205905">
        <w:t>kérelmet kell benyújtani, az elfogadásról 30 napon belül az Elnökség dönt.</w:t>
      </w:r>
    </w:p>
    <w:p w:rsidR="00205905" w:rsidRDefault="00205905" w:rsidP="00D35A28">
      <w:pPr>
        <w:spacing w:after="120"/>
        <w:jc w:val="center"/>
      </w:pPr>
      <w:r>
        <w:t>III.</w:t>
      </w:r>
    </w:p>
    <w:p w:rsidR="00205905" w:rsidRDefault="00205905" w:rsidP="001A4537">
      <w:pPr>
        <w:jc w:val="both"/>
      </w:pPr>
      <w:r>
        <w:t>Azon sz</w:t>
      </w:r>
      <w:r w:rsidR="00476B30">
        <w:t xml:space="preserve">ervezetek </w:t>
      </w:r>
      <w:r>
        <w:t>melyek turisztikai célú pályázatot kívánnak benyúj</w:t>
      </w:r>
      <w:r w:rsidR="00476B30">
        <w:t xml:space="preserve">tani, és e célból is kívánnak csatlakozni, </w:t>
      </w:r>
      <w:r>
        <w:t>a költ</w:t>
      </w:r>
      <w:r w:rsidR="00D35A28">
        <w:t xml:space="preserve">ségekhez való hozzájárulásként </w:t>
      </w:r>
      <w:r>
        <w:t>50.000.- Ft eljárási díjat fizetnek</w:t>
      </w:r>
      <w:proofErr w:type="gramStart"/>
      <w:r w:rsidR="00476B30">
        <w:t>,és</w:t>
      </w:r>
      <w:proofErr w:type="gramEnd"/>
      <w:r>
        <w:t xml:space="preserve"> az alábbi szolgáltatásban részesülnek:</w:t>
      </w:r>
    </w:p>
    <w:p w:rsidR="00205905" w:rsidRDefault="00205905" w:rsidP="00D35A28">
      <w:pPr>
        <w:pStyle w:val="Listaszerbekezds"/>
        <w:numPr>
          <w:ilvl w:val="0"/>
          <w:numId w:val="2"/>
        </w:numPr>
        <w:jc w:val="both"/>
      </w:pPr>
      <w:r>
        <w:t>a térségi TDM nyilatkozatot ad ki a csatlakozási kérelem befogadásáról</w:t>
      </w:r>
    </w:p>
    <w:p w:rsidR="00205905" w:rsidRDefault="00205905" w:rsidP="00D35A28">
      <w:pPr>
        <w:pStyle w:val="Listaszerbekezds"/>
        <w:numPr>
          <w:ilvl w:val="0"/>
          <w:numId w:val="2"/>
        </w:numPr>
        <w:jc w:val="both"/>
      </w:pPr>
      <w:r>
        <w:t>30 napon belül az Elnö</w:t>
      </w:r>
      <w:r w:rsidR="001A4537">
        <w:t>k</w:t>
      </w:r>
      <w:r>
        <w:t xml:space="preserve">ségi döntésről határozatot </w:t>
      </w:r>
      <w:r w:rsidR="00476B30">
        <w:t>kapnak</w:t>
      </w:r>
    </w:p>
    <w:p w:rsidR="00205905" w:rsidRDefault="00476B30" w:rsidP="00D35A28">
      <w:pPr>
        <w:pStyle w:val="Listaszerbekezds"/>
        <w:numPr>
          <w:ilvl w:val="0"/>
          <w:numId w:val="2"/>
        </w:numPr>
        <w:jc w:val="both"/>
      </w:pPr>
      <w:r>
        <w:t xml:space="preserve">a TKTE a benyújtandó </w:t>
      </w:r>
      <w:r w:rsidR="00D35A28">
        <w:t xml:space="preserve">turisztikai </w:t>
      </w:r>
      <w:r>
        <w:t>pályázat</w:t>
      </w:r>
      <w:r w:rsidR="00D35A28">
        <w:t xml:space="preserve"> tartalmának megismerése után, a megfelelő összhang esetén </w:t>
      </w:r>
      <w:r w:rsidR="00205905">
        <w:t>nyilatkozatot ad ki a pályázat</w:t>
      </w:r>
      <w:r w:rsidR="00D35A28">
        <w:t xml:space="preserve"> és a </w:t>
      </w:r>
      <w:r w:rsidR="001A4537">
        <w:t>t</w:t>
      </w:r>
      <w:r w:rsidR="00D35A28">
        <w:t xml:space="preserve">érségi turisztikai koncepció valamint stratégia </w:t>
      </w:r>
      <w:r w:rsidR="001A4537">
        <w:t>illeszkedés</w:t>
      </w:r>
      <w:r w:rsidR="00D35A28">
        <w:t>é</w:t>
      </w:r>
      <w:r w:rsidR="001A4537">
        <w:t>ről.</w:t>
      </w:r>
    </w:p>
    <w:p w:rsidR="001A4537" w:rsidRDefault="001A4537" w:rsidP="001A4537">
      <w:pPr>
        <w:jc w:val="both"/>
      </w:pPr>
      <w:r>
        <w:t xml:space="preserve">Az Egyesület </w:t>
      </w:r>
      <w:r w:rsidR="00D35A28">
        <w:t>a tagdíjról, és</w:t>
      </w:r>
      <w:r>
        <w:t xml:space="preserve"> az eljárásról átutalásos számlát bocsájt ki, és a fenti dokumentumokkal együtt elektronikusan és postai úton is megküldi a kérelmezőnek.</w:t>
      </w:r>
    </w:p>
    <w:p w:rsidR="001A4537" w:rsidRDefault="001A4537" w:rsidP="001A4537">
      <w:pPr>
        <w:jc w:val="both"/>
      </w:pPr>
      <w:r>
        <w:t>Mind a pályázat, mind a megvalósítás során a Tolna Ki</w:t>
      </w:r>
      <w:r w:rsidR="00D35A28">
        <w:t xml:space="preserve">ncse Turisztikai Egyesület </w:t>
      </w:r>
      <w:r>
        <w:t xml:space="preserve">munkatársai és alapítói készséggel segítenek annak érdekében, hogy a turizmus számára vonzóbb legyen a térség, és turisztikai kínálatában és szolgáltatásaiban magasabb </w:t>
      </w:r>
      <w:r w:rsidR="00D35A28">
        <w:t>szintre léphessen a jövőben</w:t>
      </w:r>
      <w:r>
        <w:t xml:space="preserve"> Tolna megye.</w:t>
      </w:r>
    </w:p>
    <w:p w:rsidR="00D35A28" w:rsidRDefault="00D35A28" w:rsidP="001A4537">
      <w:pPr>
        <w:jc w:val="both"/>
      </w:pPr>
    </w:p>
    <w:p w:rsidR="001A4537" w:rsidRDefault="001A4537" w:rsidP="001A4537">
      <w:pPr>
        <w:jc w:val="both"/>
      </w:pPr>
      <w:r>
        <w:t xml:space="preserve">Gál László elnök </w:t>
      </w:r>
      <w:proofErr w:type="spellStart"/>
      <w:r>
        <w:t>sk</w:t>
      </w:r>
      <w:proofErr w:type="spellEnd"/>
      <w:r>
        <w:t>.</w:t>
      </w:r>
    </w:p>
    <w:p w:rsidR="00D35A28" w:rsidRDefault="00D35A28" w:rsidP="001A4537">
      <w:pPr>
        <w:jc w:val="both"/>
      </w:pPr>
    </w:p>
    <w:p w:rsidR="001A4537" w:rsidRDefault="001A4537" w:rsidP="001A4537">
      <w:pPr>
        <w:jc w:val="both"/>
      </w:pPr>
      <w:r>
        <w:t xml:space="preserve">Kapcsolattartás: </w:t>
      </w:r>
      <w:r>
        <w:tab/>
        <w:t>Sulyok Balázs alelnök 30/ 3 41 -42</w:t>
      </w:r>
      <w:r w:rsidR="00D35A28">
        <w:t xml:space="preserve"> -47</w:t>
      </w:r>
      <w:r>
        <w:t>, info@tolnakincse.hu</w:t>
      </w:r>
    </w:p>
    <w:sectPr w:rsidR="001A4537" w:rsidSect="0003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191F"/>
    <w:multiLevelType w:val="hybridMultilevel"/>
    <w:tmpl w:val="877C0DD0"/>
    <w:lvl w:ilvl="0" w:tplc="8AD452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955C2"/>
    <w:multiLevelType w:val="hybridMultilevel"/>
    <w:tmpl w:val="6F4AE4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4139"/>
    <w:rsid w:val="000309F3"/>
    <w:rsid w:val="000C5FDE"/>
    <w:rsid w:val="001237B8"/>
    <w:rsid w:val="001A4537"/>
    <w:rsid w:val="00205905"/>
    <w:rsid w:val="00476B30"/>
    <w:rsid w:val="00763289"/>
    <w:rsid w:val="00BD4139"/>
    <w:rsid w:val="00BE0D5C"/>
    <w:rsid w:val="00D35A28"/>
    <w:rsid w:val="00EF3109"/>
    <w:rsid w:val="00F0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1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A2 Építész Bt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felhasználó</cp:lastModifiedBy>
  <cp:revision>2</cp:revision>
  <dcterms:created xsi:type="dcterms:W3CDTF">2018-01-24T12:37:00Z</dcterms:created>
  <dcterms:modified xsi:type="dcterms:W3CDTF">2018-01-24T12:37:00Z</dcterms:modified>
</cp:coreProperties>
</file>