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775D0F">
        <w:rPr>
          <w:rFonts w:ascii="Times New Roman" w:hAnsi="Times New Roman"/>
          <w:b/>
          <w:sz w:val="24"/>
          <w:szCs w:val="24"/>
        </w:rPr>
        <w:t>6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485AB9">
        <w:rPr>
          <w:rFonts w:ascii="Times New Roman" w:hAnsi="Times New Roman"/>
          <w:b/>
          <w:sz w:val="24"/>
          <w:szCs w:val="24"/>
        </w:rPr>
        <w:t>május 5</w:t>
      </w:r>
      <w:r w:rsidR="00856265" w:rsidRPr="00161DC9">
        <w:rPr>
          <w:rFonts w:ascii="Times New Roman" w:hAnsi="Times New Roman"/>
          <w:b/>
          <w:sz w:val="24"/>
          <w:szCs w:val="24"/>
        </w:rPr>
        <w:t>-</w:t>
      </w:r>
      <w:r w:rsidR="009C275C">
        <w:rPr>
          <w:rFonts w:ascii="Times New Roman" w:hAnsi="Times New Roman"/>
          <w:b/>
          <w:sz w:val="24"/>
          <w:szCs w:val="24"/>
        </w:rPr>
        <w:t>é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:rsidR="002C6CB4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:rsidR="00FC4320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861DB6" w:rsidRPr="00161DC9">
        <w:rPr>
          <w:rFonts w:ascii="Times New Roman" w:hAnsi="Times New Roman"/>
          <w:b/>
        </w:rPr>
        <w:t>Balogh Györgyi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:rsidR="008225F7" w:rsidRPr="00161DC9" w:rsidRDefault="008225F7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Véleményezésre megkapta: Pénzügyi és Ügyrendi Bizottság</w:t>
      </w:r>
    </w:p>
    <w:p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:rsidR="008D1DE4" w:rsidRDefault="008D1DE4" w:rsidP="008D1D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:rsidR="00CA7B82" w:rsidRPr="00CA7B82" w:rsidRDefault="00CA7B82" w:rsidP="00CA7B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85AB9" w:rsidRPr="00485AB9" w:rsidRDefault="00485AB9" w:rsidP="00A57868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>21/2016. (III.31.)</w:t>
      </w: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ab/>
        <w:t>Leltározási és selejtezési Bizottság megválasztása</w:t>
      </w:r>
      <w:r w:rsidR="00891785">
        <w:rPr>
          <w:rFonts w:ascii="Times New Roman" w:eastAsia="Times New Roman" w:hAnsi="Times New Roman"/>
          <w:sz w:val="24"/>
          <w:szCs w:val="24"/>
          <w:lang w:eastAsia="hu-HU"/>
        </w:rPr>
        <w:t>, a határozati kivonat megküldésre került.</w:t>
      </w:r>
    </w:p>
    <w:p w:rsidR="00485AB9" w:rsidRPr="00AC30D5" w:rsidRDefault="00485AB9" w:rsidP="00EA412A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 xml:space="preserve">22/2016. (III.31.) 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Beszámoló a 2015. évi szociális alapellátás 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>működéséről</w:t>
      </w:r>
      <w:r w:rsidR="00AC30D5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:rsidR="00485AB9" w:rsidRPr="00AC30D5" w:rsidRDefault="00485AB9" w:rsidP="00E526D3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 xml:space="preserve">23/2016. (III.31.) 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>2015. évi közbeszerzési beszámoló elfogadása</w:t>
      </w:r>
      <w:r w:rsidR="00891785">
        <w:rPr>
          <w:rFonts w:ascii="Times New Roman" w:eastAsia="Times New Roman" w:hAnsi="Times New Roman"/>
          <w:sz w:val="24"/>
          <w:szCs w:val="24"/>
          <w:lang w:eastAsia="hu-HU"/>
        </w:rPr>
        <w:t>, a határozati kivonat megküldésre került.</w:t>
      </w:r>
    </w:p>
    <w:p w:rsidR="00485AB9" w:rsidRPr="00485AB9" w:rsidRDefault="00485AB9" w:rsidP="00485AB9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>24/2016. (III.31.)</w:t>
      </w: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ab/>
        <w:t>2016. évi közbeszerzési terv elfogadása</w:t>
      </w:r>
      <w:r w:rsidR="00891785">
        <w:rPr>
          <w:rFonts w:ascii="Times New Roman" w:eastAsia="Times New Roman" w:hAnsi="Times New Roman"/>
          <w:sz w:val="24"/>
          <w:szCs w:val="24"/>
          <w:lang w:eastAsia="hu-HU"/>
        </w:rPr>
        <w:t>, a határozati kivonat megküldésre került.</w:t>
      </w:r>
    </w:p>
    <w:p w:rsidR="00485AB9" w:rsidRPr="00AC30D5" w:rsidRDefault="00485AB9" w:rsidP="0003593C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>25/2016. (III.31.)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2015. évi egyedi civil támogatások 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>elszámolása kiegészítve a korábbi évek elmaradt elszámolásával</w:t>
      </w:r>
      <w:r w:rsidR="00AC30D5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megküldésre került.</w:t>
      </w:r>
    </w:p>
    <w:p w:rsidR="00485AB9" w:rsidRPr="00AC30D5" w:rsidRDefault="00485AB9" w:rsidP="00CB7DBF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>26/2016. (III.31.)</w:t>
      </w:r>
      <w:r w:rsidR="00AC30D5" w:rsidRPr="00AC30D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>Törvényességi felhívás megtárgyalása Sióagárd Község Önkormányzatának Képviselő-testülete 6/2016. (I. 21.) határozatára</w:t>
      </w:r>
      <w:r w:rsidR="005E1119">
        <w:rPr>
          <w:rFonts w:ascii="Times New Roman" w:eastAsia="Times New Roman" w:hAnsi="Times New Roman"/>
          <w:sz w:val="24"/>
          <w:szCs w:val="24"/>
          <w:lang w:eastAsia="hu-HU"/>
        </w:rPr>
        <w:t xml:space="preserve">, az együttműködési megállapodás javításra került és a javított megállapodás aláírásra került. A határozatot megküldtük a Kormányhivatalnak. </w:t>
      </w:r>
    </w:p>
    <w:p w:rsidR="00485AB9" w:rsidRPr="00AC30D5" w:rsidRDefault="00485AB9" w:rsidP="006E770E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27/2016. (III.31.)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>Országos Mentőszolgálat Alapítvány kérése</w:t>
      </w:r>
      <w:r w:rsidR="005E1119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:rsidR="00485AB9" w:rsidRPr="00AC30D5" w:rsidRDefault="00485AB9" w:rsidP="006D3090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>28/2016. (III.31.)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NEFELA Dél-magyarországi </w:t>
      </w:r>
      <w:proofErr w:type="spellStart"/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>Jégesőelhárítási</w:t>
      </w:r>
      <w:proofErr w:type="spellEnd"/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 xml:space="preserve"> Egyesülés kérése</w:t>
      </w:r>
      <w:r w:rsidR="00891785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:rsidR="00485AB9" w:rsidRPr="00485AB9" w:rsidRDefault="00485AB9" w:rsidP="00485AB9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>29/2016. (III.31.)</w:t>
      </w: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ab/>
        <w:t>Körzeti megbízotti iroda kialakítása</w:t>
      </w:r>
      <w:r w:rsidR="00891785">
        <w:rPr>
          <w:rFonts w:ascii="Times New Roman" w:eastAsia="Times New Roman" w:hAnsi="Times New Roman"/>
          <w:sz w:val="24"/>
          <w:szCs w:val="24"/>
          <w:lang w:eastAsia="hu-HU"/>
        </w:rPr>
        <w:t>, a megállapodás aláírásra került.</w:t>
      </w:r>
    </w:p>
    <w:p w:rsidR="00485AB9" w:rsidRPr="00AC30D5" w:rsidRDefault="00485AB9" w:rsidP="00AC4C19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>30/2016. (III.31.)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Gyógyszertár bérleti szerződésének 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>megújítása</w:t>
      </w:r>
      <w:r w:rsidR="00891785">
        <w:rPr>
          <w:rFonts w:ascii="Times New Roman" w:eastAsia="Times New Roman" w:hAnsi="Times New Roman"/>
          <w:sz w:val="24"/>
          <w:szCs w:val="24"/>
          <w:lang w:eastAsia="hu-HU"/>
        </w:rPr>
        <w:t>, a szerződés aláírásra került.</w:t>
      </w:r>
    </w:p>
    <w:p w:rsidR="00485AB9" w:rsidRPr="00AC30D5" w:rsidRDefault="00485AB9" w:rsidP="00AC30D5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>31/2016. (III.31.)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Polgármesteri Konzultációs Fórum 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együttműködési megállapodása </w:t>
      </w:r>
    </w:p>
    <w:p w:rsidR="00485AB9" w:rsidRPr="00485AB9" w:rsidRDefault="00485AB9" w:rsidP="00485AB9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>32/2016. (IV.08.)</w:t>
      </w: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Polgármester szavazásban való részvételéről </w:t>
      </w:r>
    </w:p>
    <w:p w:rsidR="00485AB9" w:rsidRPr="00485AB9" w:rsidRDefault="00485AB9" w:rsidP="00485AB9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>33/2016. (IV.08.)</w:t>
      </w: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 tisztség ellátása</w:t>
      </w:r>
    </w:p>
    <w:p w:rsidR="00485AB9" w:rsidRPr="00485AB9" w:rsidRDefault="00485AB9" w:rsidP="00485AB9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>34/2016. (IV.08.)</w:t>
      </w:r>
      <w:r w:rsidRPr="00485AB9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 illetményének megállapítása</w:t>
      </w:r>
    </w:p>
    <w:p w:rsidR="00485AB9" w:rsidRPr="00AC30D5" w:rsidRDefault="00485AB9" w:rsidP="00E87D19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>35/2016. (IV.08.)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 költségátalányának megállapítása</w:t>
      </w:r>
    </w:p>
    <w:p w:rsidR="00CA7B82" w:rsidRPr="00AC30D5" w:rsidRDefault="00485AB9" w:rsidP="00C32D82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>36/2016. (IV.08.)</w:t>
      </w:r>
      <w:r w:rsidRPr="00AC30D5">
        <w:rPr>
          <w:rFonts w:ascii="Times New Roman" w:eastAsia="Times New Roman" w:hAnsi="Times New Roman"/>
          <w:sz w:val="24"/>
          <w:szCs w:val="24"/>
          <w:lang w:eastAsia="hu-HU"/>
        </w:rPr>
        <w:tab/>
        <w:t>A képviselői tiszteletdíjak megállapításának előkészítéséről</w:t>
      </w:r>
    </w:p>
    <w:p w:rsidR="00F035B1" w:rsidRPr="00F035B1" w:rsidRDefault="00F035B1" w:rsidP="00F035B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35B1">
        <w:rPr>
          <w:rFonts w:ascii="Times New Roman" w:hAnsi="Times New Roman"/>
          <w:sz w:val="24"/>
          <w:szCs w:val="24"/>
        </w:rPr>
        <w:t>37/2016. (IV.21)</w:t>
      </w:r>
      <w:r w:rsidRPr="00F035B1">
        <w:rPr>
          <w:rFonts w:ascii="Times New Roman" w:hAnsi="Times New Roman"/>
          <w:sz w:val="24"/>
          <w:szCs w:val="24"/>
        </w:rPr>
        <w:tab/>
      </w:r>
      <w:proofErr w:type="spellStart"/>
      <w:r w:rsidRPr="00F035B1">
        <w:rPr>
          <w:rFonts w:ascii="Times New Roman" w:hAnsi="Times New Roman"/>
          <w:sz w:val="24"/>
          <w:szCs w:val="24"/>
          <w:lang w:eastAsia="ar-SA"/>
        </w:rPr>
        <w:t>Duna-Limes</w:t>
      </w:r>
      <w:proofErr w:type="spellEnd"/>
      <w:r w:rsidRPr="00F035B1">
        <w:rPr>
          <w:rFonts w:ascii="Times New Roman" w:hAnsi="Times New Roman"/>
          <w:sz w:val="24"/>
          <w:szCs w:val="24"/>
          <w:lang w:eastAsia="ar-SA"/>
        </w:rPr>
        <w:t xml:space="preserve"> programhoz való csatlakozás</w:t>
      </w:r>
    </w:p>
    <w:p w:rsidR="00F035B1" w:rsidRPr="00F035B1" w:rsidRDefault="00F035B1" w:rsidP="00F035B1">
      <w:pPr>
        <w:pStyle w:val="Listaszerbekezds"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F035B1">
        <w:rPr>
          <w:rFonts w:ascii="Times New Roman" w:hAnsi="Times New Roman"/>
          <w:sz w:val="24"/>
          <w:szCs w:val="24"/>
        </w:rPr>
        <w:t>38/2016. (IV.21)</w:t>
      </w:r>
      <w:r w:rsidRPr="00F035B1">
        <w:rPr>
          <w:rFonts w:ascii="Times New Roman" w:hAnsi="Times New Roman"/>
          <w:sz w:val="24"/>
          <w:szCs w:val="24"/>
        </w:rPr>
        <w:tab/>
      </w:r>
      <w:r w:rsidRPr="00F035B1">
        <w:rPr>
          <w:rFonts w:ascii="Times New Roman" w:hAnsi="Times New Roman"/>
          <w:sz w:val="24"/>
          <w:szCs w:val="24"/>
          <w:lang w:eastAsia="ar-SA"/>
        </w:rPr>
        <w:t>Tájház felújításának pályázata</w:t>
      </w:r>
      <w:r>
        <w:rPr>
          <w:rFonts w:ascii="Times New Roman" w:hAnsi="Times New Roman"/>
          <w:sz w:val="24"/>
          <w:szCs w:val="24"/>
          <w:lang w:eastAsia="ar-SA"/>
        </w:rPr>
        <w:t>, a megállapodás aláírásra került.</w:t>
      </w:r>
    </w:p>
    <w:p w:rsidR="00F035B1" w:rsidRPr="00F035B1" w:rsidRDefault="00F035B1" w:rsidP="00F035B1">
      <w:pPr>
        <w:pStyle w:val="Listaszerbekezds"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35B1">
        <w:rPr>
          <w:rFonts w:ascii="Times New Roman" w:hAnsi="Times New Roman"/>
          <w:sz w:val="24"/>
          <w:szCs w:val="24"/>
        </w:rPr>
        <w:t>39/2016. (IV.21)</w:t>
      </w:r>
      <w:r w:rsidRPr="00F035B1">
        <w:rPr>
          <w:rFonts w:ascii="Times New Roman" w:hAnsi="Times New Roman"/>
          <w:sz w:val="24"/>
          <w:szCs w:val="24"/>
        </w:rPr>
        <w:tab/>
      </w:r>
      <w:r w:rsidRPr="00F035B1">
        <w:rPr>
          <w:rFonts w:ascii="Times New Roman" w:hAnsi="Times New Roman"/>
          <w:sz w:val="24"/>
          <w:szCs w:val="24"/>
          <w:lang w:eastAsia="ar-SA"/>
        </w:rPr>
        <w:t>Művelődési ház felújításának pályázata</w:t>
      </w:r>
    </w:p>
    <w:p w:rsidR="00F035B1" w:rsidRPr="00F035B1" w:rsidRDefault="00F035B1" w:rsidP="00F035B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5B1">
        <w:rPr>
          <w:rFonts w:ascii="Times New Roman" w:hAnsi="Times New Roman"/>
          <w:sz w:val="24"/>
          <w:szCs w:val="24"/>
        </w:rPr>
        <w:t>40/2016. (IV.21)</w:t>
      </w:r>
      <w:r w:rsidRPr="00F035B1">
        <w:rPr>
          <w:rFonts w:ascii="Times New Roman" w:hAnsi="Times New Roman"/>
          <w:sz w:val="24"/>
          <w:szCs w:val="24"/>
        </w:rPr>
        <w:tab/>
        <w:t>Felterjesztés megyei kitüntető címre</w:t>
      </w:r>
      <w:r>
        <w:rPr>
          <w:rFonts w:ascii="Times New Roman" w:hAnsi="Times New Roman"/>
          <w:sz w:val="24"/>
          <w:szCs w:val="24"/>
        </w:rPr>
        <w:t>, a határozat és a felterjesztés megküldésre került a Tolna Megyei Önkormányzat Közgyűlése részére.</w:t>
      </w:r>
    </w:p>
    <w:p w:rsidR="00F035B1" w:rsidRPr="00F035B1" w:rsidRDefault="00F035B1" w:rsidP="00F035B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5B1">
        <w:rPr>
          <w:rFonts w:ascii="Times New Roman" w:hAnsi="Times New Roman"/>
          <w:sz w:val="24"/>
          <w:szCs w:val="24"/>
        </w:rPr>
        <w:t xml:space="preserve"> 41/2016. (IV.21) </w:t>
      </w:r>
      <w:r w:rsidRPr="00F035B1">
        <w:rPr>
          <w:rFonts w:ascii="Times New Roman" w:hAnsi="Times New Roman"/>
          <w:sz w:val="24"/>
          <w:szCs w:val="24"/>
        </w:rPr>
        <w:tab/>
        <w:t>Felterjesztés megyei kitüntető címre, a határozat és a felterjesztés megküldésre került a Tolna Megyei Önkormányzat Közgyűlése részére.</w:t>
      </w:r>
    </w:p>
    <w:p w:rsidR="00F035B1" w:rsidRPr="00F035B1" w:rsidRDefault="00F035B1" w:rsidP="00F035B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5B1">
        <w:rPr>
          <w:rFonts w:ascii="Times New Roman" w:hAnsi="Times New Roman"/>
          <w:sz w:val="24"/>
          <w:szCs w:val="24"/>
        </w:rPr>
        <w:t xml:space="preserve">42/2016. (IV.21) </w:t>
      </w:r>
      <w:r w:rsidRPr="00F035B1">
        <w:rPr>
          <w:rFonts w:ascii="Times New Roman" w:hAnsi="Times New Roman"/>
          <w:sz w:val="24"/>
          <w:szCs w:val="24"/>
        </w:rPr>
        <w:tab/>
        <w:t>Felterjesztés megyei kitüntető címre</w:t>
      </w:r>
      <w:r>
        <w:rPr>
          <w:rFonts w:ascii="Times New Roman" w:hAnsi="Times New Roman"/>
          <w:sz w:val="24"/>
          <w:szCs w:val="24"/>
        </w:rPr>
        <w:t>, a határozat és a felterjesztés megküldésre került a Tolna Megyei Önkormányzat Közgyűlése részére.</w:t>
      </w:r>
    </w:p>
    <w:p w:rsidR="00161DC9" w:rsidRPr="008D1DE4" w:rsidRDefault="008D1DE4" w:rsidP="008D1DE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tájékoztatás határozathozatalt nem igényel.</w:t>
      </w:r>
    </w:p>
    <w:p w:rsidR="00FC4320" w:rsidRPr="006240A0" w:rsidRDefault="00FC4320" w:rsidP="00FA05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 xml:space="preserve">       </w:t>
      </w:r>
      <w:r w:rsidR="0036440F" w:rsidRPr="006240A0">
        <w:rPr>
          <w:rFonts w:ascii="Times New Roman" w:hAnsi="Times New Roman"/>
          <w:sz w:val="24"/>
          <w:szCs w:val="24"/>
        </w:rPr>
        <w:t>Sióagárd</w:t>
      </w:r>
      <w:r w:rsidRPr="006240A0">
        <w:rPr>
          <w:rFonts w:ascii="Times New Roman" w:hAnsi="Times New Roman"/>
          <w:sz w:val="24"/>
          <w:szCs w:val="24"/>
        </w:rPr>
        <w:t>, 201</w:t>
      </w:r>
      <w:r w:rsidR="00904F38">
        <w:rPr>
          <w:rFonts w:ascii="Times New Roman" w:hAnsi="Times New Roman"/>
          <w:sz w:val="24"/>
          <w:szCs w:val="24"/>
        </w:rPr>
        <w:t>6</w:t>
      </w:r>
      <w:r w:rsidRPr="006240A0">
        <w:rPr>
          <w:rFonts w:ascii="Times New Roman" w:hAnsi="Times New Roman"/>
          <w:sz w:val="24"/>
          <w:szCs w:val="24"/>
        </w:rPr>
        <w:t xml:space="preserve">. </w:t>
      </w:r>
      <w:r w:rsidR="00AC30D5">
        <w:rPr>
          <w:rFonts w:ascii="Times New Roman" w:hAnsi="Times New Roman"/>
          <w:sz w:val="24"/>
          <w:szCs w:val="24"/>
        </w:rPr>
        <w:t>április 2</w:t>
      </w:r>
      <w:r w:rsidR="00F035B1">
        <w:rPr>
          <w:rFonts w:ascii="Times New Roman" w:hAnsi="Times New Roman"/>
          <w:sz w:val="24"/>
          <w:szCs w:val="24"/>
        </w:rPr>
        <w:t>5</w:t>
      </w:r>
      <w:r w:rsidRPr="006240A0">
        <w:rPr>
          <w:rFonts w:ascii="Times New Roman" w:hAnsi="Times New Roman"/>
          <w:sz w:val="24"/>
          <w:szCs w:val="24"/>
        </w:rPr>
        <w:t>.</w:t>
      </w:r>
    </w:p>
    <w:p w:rsidR="00F41DD7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</w:p>
    <w:p w:rsidR="00F41DD7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20" w:rsidRPr="006240A0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4320" w:rsidRPr="006240A0">
        <w:rPr>
          <w:rFonts w:ascii="Times New Roman" w:hAnsi="Times New Roman"/>
          <w:sz w:val="24"/>
          <w:szCs w:val="24"/>
        </w:rPr>
        <w:tab/>
      </w:r>
      <w:r w:rsidR="0036440F" w:rsidRPr="006240A0">
        <w:rPr>
          <w:rFonts w:ascii="Times New Roman" w:hAnsi="Times New Roman"/>
          <w:sz w:val="24"/>
          <w:szCs w:val="24"/>
        </w:rPr>
        <w:tab/>
      </w:r>
      <w:r w:rsidR="00FC4320" w:rsidRPr="006240A0">
        <w:rPr>
          <w:rFonts w:ascii="Times New Roman" w:hAnsi="Times New Roman"/>
          <w:sz w:val="24"/>
          <w:szCs w:val="24"/>
        </w:rPr>
        <w:t>G</w:t>
      </w:r>
      <w:r w:rsidR="0036440F" w:rsidRPr="006240A0">
        <w:rPr>
          <w:rFonts w:ascii="Times New Roman" w:hAnsi="Times New Roman"/>
          <w:sz w:val="24"/>
          <w:szCs w:val="24"/>
        </w:rPr>
        <w:t>erő Attil</w:t>
      </w:r>
      <w:r w:rsidR="00FC4320" w:rsidRPr="006240A0">
        <w:rPr>
          <w:rFonts w:ascii="Times New Roman" w:hAnsi="Times New Roman"/>
          <w:sz w:val="24"/>
          <w:szCs w:val="24"/>
        </w:rPr>
        <w:t>a</w:t>
      </w:r>
      <w:r w:rsidR="008225F7">
        <w:rPr>
          <w:rFonts w:ascii="Times New Roman" w:hAnsi="Times New Roman"/>
          <w:sz w:val="24"/>
          <w:szCs w:val="24"/>
        </w:rPr>
        <w:t xml:space="preserve"> sk.</w:t>
      </w:r>
      <w:bookmarkStart w:id="0" w:name="_GoBack"/>
      <w:bookmarkEnd w:id="0"/>
    </w:p>
    <w:p w:rsidR="00FC4320" w:rsidRPr="00BF0213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644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0213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BF0213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C6" w:rsidRDefault="00125CC6">
      <w:r>
        <w:separator/>
      </w:r>
    </w:p>
  </w:endnote>
  <w:endnote w:type="continuationSeparator" w:id="0">
    <w:p w:rsidR="00125CC6" w:rsidRDefault="0012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C6" w:rsidRDefault="00125CC6">
      <w:r>
        <w:separator/>
      </w:r>
    </w:p>
  </w:footnote>
  <w:footnote w:type="continuationSeparator" w:id="0">
    <w:p w:rsidR="00125CC6" w:rsidRDefault="0012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3617F7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3617F7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2133">
      <w:rPr>
        <w:rStyle w:val="Oldalszm"/>
        <w:noProof/>
      </w:rPr>
      <w:t>2</w: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500"/>
    <w:multiLevelType w:val="hybridMultilevel"/>
    <w:tmpl w:val="AA12F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8"/>
  </w:num>
  <w:num w:numId="13">
    <w:abstractNumId w:val="6"/>
  </w:num>
  <w:num w:numId="14">
    <w:abstractNumId w:val="2"/>
  </w:num>
  <w:num w:numId="15">
    <w:abstractNumId w:val="12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DA"/>
    <w:rsid w:val="00032873"/>
    <w:rsid w:val="000409B0"/>
    <w:rsid w:val="00047749"/>
    <w:rsid w:val="00052133"/>
    <w:rsid w:val="00056F55"/>
    <w:rsid w:val="00061AC8"/>
    <w:rsid w:val="000668AF"/>
    <w:rsid w:val="00071B4A"/>
    <w:rsid w:val="000845DE"/>
    <w:rsid w:val="000863DA"/>
    <w:rsid w:val="000900FE"/>
    <w:rsid w:val="000972F2"/>
    <w:rsid w:val="000A109F"/>
    <w:rsid w:val="000A484E"/>
    <w:rsid w:val="000B4677"/>
    <w:rsid w:val="000B5B20"/>
    <w:rsid w:val="000D49F4"/>
    <w:rsid w:val="000E520F"/>
    <w:rsid w:val="0010154E"/>
    <w:rsid w:val="001170EF"/>
    <w:rsid w:val="00117550"/>
    <w:rsid w:val="00124897"/>
    <w:rsid w:val="00125CC6"/>
    <w:rsid w:val="00132063"/>
    <w:rsid w:val="001447AF"/>
    <w:rsid w:val="001522DA"/>
    <w:rsid w:val="00161DC9"/>
    <w:rsid w:val="0016297E"/>
    <w:rsid w:val="00164DBB"/>
    <w:rsid w:val="00166AAC"/>
    <w:rsid w:val="00182103"/>
    <w:rsid w:val="001A7CFF"/>
    <w:rsid w:val="001B3AD0"/>
    <w:rsid w:val="001B49A4"/>
    <w:rsid w:val="001B66A8"/>
    <w:rsid w:val="001D6330"/>
    <w:rsid w:val="001E2D15"/>
    <w:rsid w:val="00206DD3"/>
    <w:rsid w:val="002112FA"/>
    <w:rsid w:val="0022109E"/>
    <w:rsid w:val="00224FD4"/>
    <w:rsid w:val="002322BB"/>
    <w:rsid w:val="00240DFA"/>
    <w:rsid w:val="002447D0"/>
    <w:rsid w:val="00246136"/>
    <w:rsid w:val="00274E18"/>
    <w:rsid w:val="002836AD"/>
    <w:rsid w:val="002841BD"/>
    <w:rsid w:val="002915EF"/>
    <w:rsid w:val="00292355"/>
    <w:rsid w:val="00292F70"/>
    <w:rsid w:val="00297AD2"/>
    <w:rsid w:val="002A12C3"/>
    <w:rsid w:val="002B1686"/>
    <w:rsid w:val="002B4E4A"/>
    <w:rsid w:val="002B59FF"/>
    <w:rsid w:val="002C6CB4"/>
    <w:rsid w:val="002E397F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6FC4"/>
    <w:rsid w:val="00357320"/>
    <w:rsid w:val="003617F7"/>
    <w:rsid w:val="0036440F"/>
    <w:rsid w:val="00364AC2"/>
    <w:rsid w:val="00373E1D"/>
    <w:rsid w:val="0037646B"/>
    <w:rsid w:val="00393006"/>
    <w:rsid w:val="003A3FB8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16FDF"/>
    <w:rsid w:val="00425E79"/>
    <w:rsid w:val="004307FF"/>
    <w:rsid w:val="00431D47"/>
    <w:rsid w:val="00432F67"/>
    <w:rsid w:val="00441B03"/>
    <w:rsid w:val="00446661"/>
    <w:rsid w:val="00484003"/>
    <w:rsid w:val="00485AB9"/>
    <w:rsid w:val="00493ED9"/>
    <w:rsid w:val="004A72B1"/>
    <w:rsid w:val="004B4AF3"/>
    <w:rsid w:val="004B55B2"/>
    <w:rsid w:val="004C0502"/>
    <w:rsid w:val="004C45E1"/>
    <w:rsid w:val="004D09F8"/>
    <w:rsid w:val="004E023B"/>
    <w:rsid w:val="004E7806"/>
    <w:rsid w:val="004E7D45"/>
    <w:rsid w:val="004F2FF8"/>
    <w:rsid w:val="00500C8A"/>
    <w:rsid w:val="00501DF3"/>
    <w:rsid w:val="00505905"/>
    <w:rsid w:val="00520308"/>
    <w:rsid w:val="00542605"/>
    <w:rsid w:val="00544C15"/>
    <w:rsid w:val="0055040A"/>
    <w:rsid w:val="0057040C"/>
    <w:rsid w:val="00571928"/>
    <w:rsid w:val="00573284"/>
    <w:rsid w:val="00573A91"/>
    <w:rsid w:val="0058131A"/>
    <w:rsid w:val="00583CC8"/>
    <w:rsid w:val="005916EC"/>
    <w:rsid w:val="00593377"/>
    <w:rsid w:val="005B0898"/>
    <w:rsid w:val="005B31FC"/>
    <w:rsid w:val="005B3ADA"/>
    <w:rsid w:val="005B670C"/>
    <w:rsid w:val="005C20FC"/>
    <w:rsid w:val="005C6930"/>
    <w:rsid w:val="005E07B6"/>
    <w:rsid w:val="005E0F33"/>
    <w:rsid w:val="005E1119"/>
    <w:rsid w:val="005E63C0"/>
    <w:rsid w:val="005E7CC0"/>
    <w:rsid w:val="005F12F3"/>
    <w:rsid w:val="0061577D"/>
    <w:rsid w:val="00621877"/>
    <w:rsid w:val="006240A0"/>
    <w:rsid w:val="006320D7"/>
    <w:rsid w:val="00641399"/>
    <w:rsid w:val="00642E75"/>
    <w:rsid w:val="006519E3"/>
    <w:rsid w:val="00660868"/>
    <w:rsid w:val="00662218"/>
    <w:rsid w:val="00667C76"/>
    <w:rsid w:val="00673233"/>
    <w:rsid w:val="006812E1"/>
    <w:rsid w:val="00682F8A"/>
    <w:rsid w:val="006A6AB6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66D6D"/>
    <w:rsid w:val="00775D0F"/>
    <w:rsid w:val="00794FF0"/>
    <w:rsid w:val="007A44F2"/>
    <w:rsid w:val="007B6264"/>
    <w:rsid w:val="007C3A26"/>
    <w:rsid w:val="007D4F25"/>
    <w:rsid w:val="00800725"/>
    <w:rsid w:val="00817001"/>
    <w:rsid w:val="008218CE"/>
    <w:rsid w:val="00821AFD"/>
    <w:rsid w:val="008225F7"/>
    <w:rsid w:val="008269C5"/>
    <w:rsid w:val="00827DEB"/>
    <w:rsid w:val="00840C0E"/>
    <w:rsid w:val="0085068D"/>
    <w:rsid w:val="008536CF"/>
    <w:rsid w:val="00856265"/>
    <w:rsid w:val="00856C47"/>
    <w:rsid w:val="0086006A"/>
    <w:rsid w:val="00861DB6"/>
    <w:rsid w:val="0086620E"/>
    <w:rsid w:val="00891785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6AA4"/>
    <w:rsid w:val="008E4B81"/>
    <w:rsid w:val="008E6B65"/>
    <w:rsid w:val="008E7558"/>
    <w:rsid w:val="008F2174"/>
    <w:rsid w:val="008F2979"/>
    <w:rsid w:val="00903144"/>
    <w:rsid w:val="00903B44"/>
    <w:rsid w:val="00904F38"/>
    <w:rsid w:val="00921C90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80B6E"/>
    <w:rsid w:val="0099336B"/>
    <w:rsid w:val="009941A2"/>
    <w:rsid w:val="009A0812"/>
    <w:rsid w:val="009B53AF"/>
    <w:rsid w:val="009B73AA"/>
    <w:rsid w:val="009C275C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6A57"/>
    <w:rsid w:val="00A37809"/>
    <w:rsid w:val="00A40746"/>
    <w:rsid w:val="00A52423"/>
    <w:rsid w:val="00A55CBB"/>
    <w:rsid w:val="00A57855"/>
    <w:rsid w:val="00A63FCE"/>
    <w:rsid w:val="00A755EB"/>
    <w:rsid w:val="00A760A4"/>
    <w:rsid w:val="00A85BD7"/>
    <w:rsid w:val="00A947FC"/>
    <w:rsid w:val="00A95A46"/>
    <w:rsid w:val="00A97038"/>
    <w:rsid w:val="00AC30D5"/>
    <w:rsid w:val="00AD0C47"/>
    <w:rsid w:val="00AD7E61"/>
    <w:rsid w:val="00AE5AD5"/>
    <w:rsid w:val="00AF7E69"/>
    <w:rsid w:val="00B11328"/>
    <w:rsid w:val="00B157DC"/>
    <w:rsid w:val="00B40A51"/>
    <w:rsid w:val="00B43D7D"/>
    <w:rsid w:val="00B62A86"/>
    <w:rsid w:val="00B70CA7"/>
    <w:rsid w:val="00B838BA"/>
    <w:rsid w:val="00BB2C81"/>
    <w:rsid w:val="00BB77BA"/>
    <w:rsid w:val="00BC1010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42200"/>
    <w:rsid w:val="00C429E5"/>
    <w:rsid w:val="00C447F0"/>
    <w:rsid w:val="00C66D55"/>
    <w:rsid w:val="00C67531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B61"/>
    <w:rsid w:val="00CD56BB"/>
    <w:rsid w:val="00CE4649"/>
    <w:rsid w:val="00CE6003"/>
    <w:rsid w:val="00CF6942"/>
    <w:rsid w:val="00D00716"/>
    <w:rsid w:val="00D07BB4"/>
    <w:rsid w:val="00D15D23"/>
    <w:rsid w:val="00D227D8"/>
    <w:rsid w:val="00D22B93"/>
    <w:rsid w:val="00D329F8"/>
    <w:rsid w:val="00D33F97"/>
    <w:rsid w:val="00D415E2"/>
    <w:rsid w:val="00D425C4"/>
    <w:rsid w:val="00D426A9"/>
    <w:rsid w:val="00D43063"/>
    <w:rsid w:val="00D53E30"/>
    <w:rsid w:val="00D607C3"/>
    <w:rsid w:val="00D76B90"/>
    <w:rsid w:val="00D77888"/>
    <w:rsid w:val="00D90443"/>
    <w:rsid w:val="00DA0F19"/>
    <w:rsid w:val="00DB32FF"/>
    <w:rsid w:val="00DB432A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42C4"/>
    <w:rsid w:val="00E81706"/>
    <w:rsid w:val="00E81DC5"/>
    <w:rsid w:val="00E86DEF"/>
    <w:rsid w:val="00EB2DB1"/>
    <w:rsid w:val="00EB5082"/>
    <w:rsid w:val="00EC1259"/>
    <w:rsid w:val="00EC1B2B"/>
    <w:rsid w:val="00EE2545"/>
    <w:rsid w:val="00EE5481"/>
    <w:rsid w:val="00EF0558"/>
    <w:rsid w:val="00EF0A00"/>
    <w:rsid w:val="00EF1113"/>
    <w:rsid w:val="00EF4ACD"/>
    <w:rsid w:val="00EF4EB8"/>
    <w:rsid w:val="00F035B1"/>
    <w:rsid w:val="00F071DE"/>
    <w:rsid w:val="00F222ED"/>
    <w:rsid w:val="00F41DD7"/>
    <w:rsid w:val="00F426F3"/>
    <w:rsid w:val="00F433F4"/>
    <w:rsid w:val="00F520D0"/>
    <w:rsid w:val="00F57D7C"/>
    <w:rsid w:val="00F62B75"/>
    <w:rsid w:val="00F7040C"/>
    <w:rsid w:val="00F751C5"/>
    <w:rsid w:val="00F86B99"/>
    <w:rsid w:val="00F97591"/>
    <w:rsid w:val="00FA05E8"/>
    <w:rsid w:val="00FA2234"/>
    <w:rsid w:val="00FA6139"/>
    <w:rsid w:val="00FC4320"/>
    <w:rsid w:val="00FD2EEB"/>
    <w:rsid w:val="00FE4331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felhasználó</cp:lastModifiedBy>
  <cp:revision>2</cp:revision>
  <cp:lastPrinted>2013-01-31T08:51:00Z</cp:lastPrinted>
  <dcterms:created xsi:type="dcterms:W3CDTF">2016-04-27T11:56:00Z</dcterms:created>
  <dcterms:modified xsi:type="dcterms:W3CDTF">2016-04-27T11:56:00Z</dcterms:modified>
</cp:coreProperties>
</file>