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30" w:rsidRDefault="00655A30" w:rsidP="00264A8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5A30" w:rsidRPr="00655A30" w:rsidRDefault="008F010A" w:rsidP="00655A3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-274320</wp:posOffset>
            </wp:positionV>
            <wp:extent cx="742315" cy="895350"/>
            <wp:effectExtent l="0" t="0" r="635" b="0"/>
            <wp:wrapNone/>
            <wp:docPr id="2" name="Kép 2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A30" w:rsidRPr="00655A30">
        <w:rPr>
          <w:rFonts w:ascii="Times New Roman" w:eastAsia="Times New Roman" w:hAnsi="Times New Roman"/>
          <w:b/>
          <w:sz w:val="24"/>
          <w:szCs w:val="24"/>
          <w:lang w:eastAsia="hu-HU"/>
        </w:rPr>
        <w:t>Előterjesztés</w:t>
      </w:r>
    </w:p>
    <w:p w:rsidR="00655A30" w:rsidRPr="00655A30" w:rsidRDefault="00655A30" w:rsidP="00655A30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55A30">
        <w:rPr>
          <w:rFonts w:ascii="Times New Roman" w:eastAsia="Times New Roman" w:hAnsi="Times New Roman"/>
          <w:b/>
          <w:sz w:val="24"/>
          <w:szCs w:val="24"/>
          <w:lang w:eastAsia="hu-HU"/>
        </w:rPr>
        <w:t>Sióagárd Község Önkormányzata Képviselő-testületének</w:t>
      </w:r>
    </w:p>
    <w:p w:rsidR="00655A30" w:rsidRDefault="008F010A" w:rsidP="00655A3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2014</w:t>
      </w:r>
      <w:r w:rsidR="00655A30" w:rsidRPr="00655A3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március 4</w:t>
      </w:r>
      <w:r w:rsidR="00655A30" w:rsidRPr="00655A30">
        <w:rPr>
          <w:rFonts w:ascii="Times New Roman" w:eastAsia="Times New Roman" w:hAnsi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é</w:t>
      </w:r>
      <w:r w:rsidR="00655A30" w:rsidRPr="00655A30">
        <w:rPr>
          <w:rFonts w:ascii="Times New Roman" w:eastAsia="Times New Roman" w:hAnsi="Times New Roman"/>
          <w:b/>
          <w:sz w:val="24"/>
          <w:szCs w:val="24"/>
          <w:lang w:eastAsia="hu-HU"/>
        </w:rPr>
        <w:t>n tartandó soron következő rend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kívüli</w:t>
      </w:r>
      <w:r w:rsidR="00655A30" w:rsidRPr="00655A3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ülésére </w:t>
      </w:r>
    </w:p>
    <w:p w:rsidR="008F010A" w:rsidRPr="00655A30" w:rsidRDefault="008F010A" w:rsidP="00655A30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8F010A">
        <w:rPr>
          <w:rFonts w:ascii="Times New Roman" w:eastAsia="Times New Roman" w:hAnsi="Times New Roman"/>
          <w:i/>
          <w:sz w:val="24"/>
          <w:szCs w:val="24"/>
          <w:lang w:eastAsia="hu-HU"/>
        </w:rPr>
        <w:t>3. számú napirend</w:t>
      </w:r>
    </w:p>
    <w:p w:rsidR="00810109" w:rsidRPr="00A25591" w:rsidRDefault="00810109" w:rsidP="00390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591">
        <w:rPr>
          <w:rFonts w:ascii="Times New Roman" w:hAnsi="Times New Roman"/>
          <w:b/>
          <w:sz w:val="24"/>
          <w:szCs w:val="24"/>
        </w:rPr>
        <w:t xml:space="preserve">Tárgy: </w:t>
      </w:r>
      <w:r w:rsidRPr="00A25591">
        <w:rPr>
          <w:rFonts w:ascii="Times New Roman" w:hAnsi="Times New Roman"/>
          <w:b/>
          <w:bCs/>
          <w:sz w:val="24"/>
          <w:szCs w:val="24"/>
        </w:rPr>
        <w:t>Filmforgatási célú közterület használat díjairól szóló rendelet felülvizsgálata</w:t>
      </w:r>
    </w:p>
    <w:p w:rsidR="00810109" w:rsidRPr="00A25591" w:rsidRDefault="00810109" w:rsidP="00390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591">
        <w:rPr>
          <w:rFonts w:ascii="Times New Roman" w:hAnsi="Times New Roman"/>
          <w:b/>
          <w:sz w:val="24"/>
          <w:szCs w:val="24"/>
        </w:rPr>
        <w:t xml:space="preserve">Előterjesztő és előadó: </w:t>
      </w:r>
      <w:r w:rsidR="00F410A7">
        <w:rPr>
          <w:rFonts w:ascii="Times New Roman" w:hAnsi="Times New Roman"/>
          <w:b/>
          <w:sz w:val="24"/>
          <w:szCs w:val="24"/>
        </w:rPr>
        <w:t>Háry János</w:t>
      </w:r>
      <w:r w:rsidRPr="00A25591">
        <w:rPr>
          <w:rFonts w:ascii="Times New Roman" w:hAnsi="Times New Roman"/>
          <w:b/>
          <w:sz w:val="24"/>
          <w:szCs w:val="24"/>
        </w:rPr>
        <w:t xml:space="preserve"> polgármester</w:t>
      </w:r>
    </w:p>
    <w:p w:rsidR="00810109" w:rsidRPr="00A25591" w:rsidRDefault="00810109" w:rsidP="00390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5591">
        <w:rPr>
          <w:rFonts w:ascii="Times New Roman" w:hAnsi="Times New Roman"/>
          <w:b/>
          <w:sz w:val="24"/>
          <w:szCs w:val="24"/>
        </w:rPr>
        <w:t xml:space="preserve">Az előterjesztést készítette: </w:t>
      </w:r>
      <w:r w:rsidR="00066A6E">
        <w:rPr>
          <w:rFonts w:ascii="Times New Roman" w:hAnsi="Times New Roman"/>
          <w:b/>
          <w:sz w:val="24"/>
          <w:szCs w:val="24"/>
        </w:rPr>
        <w:t>dr. Baranyai Eszter jegyző</w:t>
      </w:r>
      <w:bookmarkStart w:id="0" w:name="_GoBack"/>
      <w:bookmarkEnd w:id="0"/>
    </w:p>
    <w:p w:rsidR="00810109" w:rsidRPr="00A25591" w:rsidRDefault="00810109" w:rsidP="00C973D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25591"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810109" w:rsidRPr="00A25591" w:rsidRDefault="00810109" w:rsidP="0019135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25591">
        <w:rPr>
          <w:rFonts w:ascii="Times New Roman" w:hAnsi="Times New Roman"/>
          <w:sz w:val="24"/>
          <w:szCs w:val="24"/>
        </w:rPr>
        <w:t xml:space="preserve">A mozgóképről szóló 2004. évi II. törvény 34. § (1) bekezdése szerint a települési önkormányzat képviselő-testülete a települési önkormányzatok tulajdonában álló közterületek filmforgatási célú használatát legfeljebb a törvény 3. mellékletének – községi önkormányzat képviselő-testülete pedig a rendeletében foglalt felső határnak – megfelelő mértékben meghatározott díj ellenében biztosíthatja. A közterület használatáért megállapított díj a tulajdonos települési önkormányzatot illeti. </w:t>
      </w:r>
      <w:r w:rsidRPr="00A25591">
        <w:rPr>
          <w:rFonts w:ascii="Times New Roman" w:hAnsi="Times New Roman"/>
          <w:i/>
          <w:sz w:val="24"/>
          <w:szCs w:val="24"/>
        </w:rPr>
        <w:t xml:space="preserve">A 3. melléklet szerinti legmagasabb díjak </w:t>
      </w:r>
      <w:r w:rsidRPr="00A25591">
        <w:rPr>
          <w:rFonts w:ascii="Times New Roman" w:hAnsi="Times New Roman"/>
          <w:sz w:val="24"/>
          <w:szCs w:val="24"/>
        </w:rPr>
        <w:t xml:space="preserve">2014. január 1-jétől a KSH által a 2012. évre közzétett éves fogyasztói árindexek szorzatával növelt </w:t>
      </w:r>
      <w:proofErr w:type="gramStart"/>
      <w:r w:rsidRPr="00A25591">
        <w:rPr>
          <w:rFonts w:ascii="Times New Roman" w:hAnsi="Times New Roman"/>
          <w:sz w:val="24"/>
          <w:szCs w:val="24"/>
        </w:rPr>
        <w:t>mértékben</w:t>
      </w:r>
      <w:proofErr w:type="gramEnd"/>
      <w:r w:rsidRPr="00A25591">
        <w:rPr>
          <w:rFonts w:ascii="Times New Roman" w:hAnsi="Times New Roman"/>
          <w:sz w:val="24"/>
          <w:szCs w:val="24"/>
        </w:rPr>
        <w:t xml:space="preserve">, ezt követően </w:t>
      </w:r>
      <w:r w:rsidRPr="00A25591">
        <w:rPr>
          <w:rFonts w:ascii="Times New Roman" w:hAnsi="Times New Roman"/>
          <w:i/>
          <w:sz w:val="24"/>
          <w:szCs w:val="24"/>
        </w:rPr>
        <w:t>évente</w:t>
      </w:r>
      <w:r w:rsidRPr="00A25591">
        <w:rPr>
          <w:rFonts w:ascii="Times New Roman" w:hAnsi="Times New Roman"/>
          <w:sz w:val="24"/>
          <w:szCs w:val="24"/>
        </w:rPr>
        <w:t xml:space="preserve"> a tárgyévet megelőző második évre közzétett éves fogyasztói árindexek szorzatával növelt mértékben </w:t>
      </w:r>
      <w:r w:rsidRPr="00A25591">
        <w:rPr>
          <w:rFonts w:ascii="Times New Roman" w:hAnsi="Times New Roman"/>
          <w:i/>
          <w:sz w:val="24"/>
          <w:szCs w:val="24"/>
        </w:rPr>
        <w:t xml:space="preserve">emelkednek. </w:t>
      </w:r>
    </w:p>
    <w:p w:rsidR="00810109" w:rsidRPr="00A25591" w:rsidRDefault="00810109" w:rsidP="0019135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A25591">
        <w:rPr>
          <w:rFonts w:ascii="Times New Roman" w:hAnsi="Times New Roman"/>
          <w:sz w:val="24"/>
          <w:szCs w:val="24"/>
        </w:rPr>
        <w:t>A szükséges felülvizsgálatot elvégeztük, mely alapján megállapítottuk, hogy a helyi rendeletben meghatározott mértékek a törvényi mértéknek megfelel. („</w:t>
      </w:r>
      <w:r w:rsidRPr="00A25591">
        <w:rPr>
          <w:rFonts w:ascii="Times New Roman" w:hAnsi="Times New Roman"/>
          <w:sz w:val="24"/>
          <w:szCs w:val="24"/>
          <w:lang w:eastAsia="hu-HU"/>
        </w:rPr>
        <w:t>a) forgatási helyszín esetében: 150 Ft/m2/nap, b) technikai kiszolgálás, és stábparkolás esetében: 100 Ft/m2/nap”)</w:t>
      </w:r>
    </w:p>
    <w:p w:rsidR="00810109" w:rsidRPr="00A25591" w:rsidRDefault="00810109" w:rsidP="001913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5591">
        <w:rPr>
          <w:rFonts w:ascii="Times New Roman" w:hAnsi="Times New Roman"/>
          <w:sz w:val="24"/>
          <w:szCs w:val="24"/>
        </w:rPr>
        <w:t xml:space="preserve">A díj módosítását a rendelet gyakorlati alkalmazása sem indokolja. </w:t>
      </w:r>
    </w:p>
    <w:p w:rsidR="00810109" w:rsidRPr="00A25591" w:rsidRDefault="00810109" w:rsidP="001913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5591">
        <w:rPr>
          <w:rFonts w:ascii="Times New Roman" w:hAnsi="Times New Roman"/>
          <w:sz w:val="24"/>
          <w:szCs w:val="24"/>
        </w:rPr>
        <w:t>A fentiekre tekintettel az alábbi határozati javaslatot terjesztem a Képviselő-testület elé:</w:t>
      </w:r>
    </w:p>
    <w:p w:rsidR="00810109" w:rsidRDefault="00810109" w:rsidP="00390231">
      <w:pPr>
        <w:spacing w:after="0" w:line="240" w:lineRule="auto"/>
        <w:ind w:left="1622"/>
        <w:rPr>
          <w:rFonts w:ascii="Times New Roman" w:hAnsi="Times New Roman"/>
          <w:b/>
          <w:bCs/>
          <w:sz w:val="24"/>
          <w:szCs w:val="24"/>
        </w:rPr>
      </w:pPr>
    </w:p>
    <w:p w:rsidR="00810109" w:rsidRPr="00A25591" w:rsidRDefault="00810109" w:rsidP="00390231">
      <w:pPr>
        <w:spacing w:after="0" w:line="240" w:lineRule="auto"/>
        <w:ind w:left="1622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25591">
        <w:rPr>
          <w:rFonts w:ascii="Times New Roman" w:hAnsi="Times New Roman"/>
          <w:b/>
          <w:bCs/>
          <w:sz w:val="24"/>
          <w:szCs w:val="24"/>
        </w:rPr>
        <w:t>…</w:t>
      </w:r>
      <w:proofErr w:type="gramEnd"/>
      <w:r w:rsidRPr="00A25591">
        <w:rPr>
          <w:rFonts w:ascii="Times New Roman" w:hAnsi="Times New Roman"/>
          <w:b/>
          <w:bCs/>
          <w:sz w:val="24"/>
          <w:szCs w:val="24"/>
        </w:rPr>
        <w:t>/2014. (…) önkormányzati határozat</w:t>
      </w:r>
    </w:p>
    <w:p w:rsidR="00810109" w:rsidRPr="00A25591" w:rsidRDefault="00810109" w:rsidP="00390231">
      <w:pPr>
        <w:spacing w:after="120" w:line="240" w:lineRule="auto"/>
        <w:ind w:left="1622"/>
        <w:jc w:val="both"/>
        <w:rPr>
          <w:rFonts w:ascii="Times New Roman" w:hAnsi="Times New Roman"/>
          <w:b/>
          <w:bCs/>
          <w:sz w:val="24"/>
          <w:szCs w:val="24"/>
        </w:rPr>
      </w:pPr>
      <w:r w:rsidRPr="00A25591">
        <w:rPr>
          <w:rFonts w:ascii="Times New Roman" w:hAnsi="Times New Roman"/>
          <w:b/>
          <w:bCs/>
          <w:sz w:val="24"/>
          <w:szCs w:val="24"/>
        </w:rPr>
        <w:t>Döntés a közterületek filmforgatási célú igénybevételéről szóló 10/2013. (VII</w:t>
      </w:r>
      <w:r w:rsidR="008F010A">
        <w:rPr>
          <w:rFonts w:ascii="Times New Roman" w:hAnsi="Times New Roman"/>
          <w:b/>
          <w:bCs/>
          <w:sz w:val="24"/>
          <w:szCs w:val="24"/>
        </w:rPr>
        <w:t>I</w:t>
      </w:r>
      <w:r w:rsidRPr="00A25591">
        <w:rPr>
          <w:rFonts w:ascii="Times New Roman" w:hAnsi="Times New Roman"/>
          <w:b/>
          <w:bCs/>
          <w:sz w:val="24"/>
          <w:szCs w:val="24"/>
        </w:rPr>
        <w:t>. 1.) önkormányzati rendelet felülvizsgálatával kapcsolatban</w:t>
      </w:r>
    </w:p>
    <w:p w:rsidR="00810109" w:rsidRPr="00A25591" w:rsidRDefault="008F010A" w:rsidP="00390231">
      <w:pPr>
        <w:spacing w:after="120" w:line="240" w:lineRule="auto"/>
        <w:ind w:left="162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Sióagárd Község</w:t>
      </w:r>
      <w:r w:rsidR="00810109" w:rsidRPr="00A25591">
        <w:rPr>
          <w:rFonts w:ascii="Times New Roman" w:hAnsi="Times New Roman"/>
          <w:bCs/>
          <w:sz w:val="24"/>
          <w:szCs w:val="24"/>
        </w:rPr>
        <w:t xml:space="preserve"> Önkormányzat</w:t>
      </w:r>
      <w:r>
        <w:rPr>
          <w:rFonts w:ascii="Times New Roman" w:hAnsi="Times New Roman"/>
          <w:bCs/>
          <w:sz w:val="24"/>
          <w:szCs w:val="24"/>
        </w:rPr>
        <w:t>a</w:t>
      </w:r>
      <w:r w:rsidR="00810109" w:rsidRPr="00A25591">
        <w:rPr>
          <w:rFonts w:ascii="Times New Roman" w:hAnsi="Times New Roman"/>
          <w:bCs/>
          <w:sz w:val="24"/>
          <w:szCs w:val="24"/>
        </w:rPr>
        <w:t xml:space="preserve"> Képviselő-testülete felülvizsgálta az önkormányzat tulajdonában álló közterületek filmforgatási célú igénybevételéről szóló 10/2013. (VI</w:t>
      </w:r>
      <w:r>
        <w:rPr>
          <w:rFonts w:ascii="Times New Roman" w:hAnsi="Times New Roman"/>
          <w:bCs/>
          <w:sz w:val="24"/>
          <w:szCs w:val="24"/>
        </w:rPr>
        <w:t>I</w:t>
      </w:r>
      <w:r w:rsidR="00810109" w:rsidRPr="00A25591">
        <w:rPr>
          <w:rFonts w:ascii="Times New Roman" w:hAnsi="Times New Roman"/>
          <w:bCs/>
          <w:sz w:val="24"/>
          <w:szCs w:val="24"/>
        </w:rPr>
        <w:t xml:space="preserve">I. 1.) önkormányzati rendeletét, és megállapította, hogy a rendeletben megállapított díjak mértékén nem kíván változtatni. </w:t>
      </w:r>
    </w:p>
    <w:p w:rsidR="00810109" w:rsidRPr="00A25591" w:rsidRDefault="00810109" w:rsidP="00390231">
      <w:pPr>
        <w:spacing w:after="120" w:line="240" w:lineRule="auto"/>
        <w:ind w:left="1622"/>
        <w:jc w:val="both"/>
        <w:rPr>
          <w:rFonts w:ascii="Times New Roman" w:hAnsi="Times New Roman"/>
          <w:bCs/>
          <w:sz w:val="24"/>
          <w:szCs w:val="24"/>
        </w:rPr>
      </w:pPr>
      <w:r w:rsidRPr="00A25591">
        <w:rPr>
          <w:rFonts w:ascii="Times New Roman" w:hAnsi="Times New Roman"/>
          <w:bCs/>
          <w:sz w:val="24"/>
          <w:szCs w:val="24"/>
        </w:rPr>
        <w:t xml:space="preserve">Tájékoztatja a jegyzőt, hogy a képviselő-testület a döntés értelmében módosított rendelet tervezetet nem kíván tárgyalni. </w:t>
      </w:r>
    </w:p>
    <w:p w:rsidR="00810109" w:rsidRPr="00A25591" w:rsidRDefault="00810109" w:rsidP="00390231">
      <w:pPr>
        <w:spacing w:after="0" w:line="240" w:lineRule="auto"/>
        <w:ind w:left="1622"/>
        <w:rPr>
          <w:rFonts w:ascii="Times New Roman" w:hAnsi="Times New Roman"/>
          <w:bCs/>
          <w:sz w:val="24"/>
          <w:szCs w:val="24"/>
        </w:rPr>
      </w:pPr>
      <w:r w:rsidRPr="00A25591">
        <w:rPr>
          <w:rFonts w:ascii="Times New Roman" w:hAnsi="Times New Roman"/>
          <w:bCs/>
          <w:sz w:val="24"/>
          <w:szCs w:val="24"/>
          <w:u w:val="single"/>
        </w:rPr>
        <w:t>Határidő</w:t>
      </w:r>
      <w:r w:rsidRPr="00A25591">
        <w:rPr>
          <w:rFonts w:ascii="Times New Roman" w:hAnsi="Times New Roman"/>
          <w:bCs/>
          <w:sz w:val="24"/>
          <w:szCs w:val="24"/>
        </w:rPr>
        <w:t>: folyamatos</w:t>
      </w:r>
    </w:p>
    <w:p w:rsidR="00810109" w:rsidRPr="00A25591" w:rsidRDefault="00810109" w:rsidP="00390231">
      <w:pPr>
        <w:spacing w:after="0" w:line="240" w:lineRule="auto"/>
        <w:ind w:left="1622"/>
        <w:rPr>
          <w:rFonts w:ascii="Times New Roman" w:hAnsi="Times New Roman"/>
          <w:bCs/>
          <w:sz w:val="24"/>
          <w:szCs w:val="24"/>
        </w:rPr>
      </w:pPr>
      <w:r w:rsidRPr="00A25591">
        <w:rPr>
          <w:rFonts w:ascii="Times New Roman" w:hAnsi="Times New Roman"/>
          <w:bCs/>
          <w:sz w:val="24"/>
          <w:szCs w:val="24"/>
          <w:u w:val="single"/>
        </w:rPr>
        <w:t>Felelős:</w:t>
      </w:r>
      <w:r w:rsidRPr="00A255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410A7">
        <w:rPr>
          <w:rFonts w:ascii="Times New Roman" w:hAnsi="Times New Roman"/>
          <w:bCs/>
          <w:sz w:val="24"/>
          <w:szCs w:val="24"/>
        </w:rPr>
        <w:t>Háry János</w:t>
      </w:r>
      <w:r w:rsidRPr="00A25591">
        <w:rPr>
          <w:rFonts w:ascii="Times New Roman" w:hAnsi="Times New Roman"/>
          <w:bCs/>
          <w:sz w:val="24"/>
          <w:szCs w:val="24"/>
        </w:rPr>
        <w:t xml:space="preserve"> polgármester</w:t>
      </w:r>
    </w:p>
    <w:p w:rsidR="00810109" w:rsidRDefault="00810109" w:rsidP="00A770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10109" w:rsidRPr="00A25591" w:rsidRDefault="00F410A7" w:rsidP="00A770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Sióagárd</w:t>
      </w:r>
      <w:r w:rsidR="008F010A">
        <w:rPr>
          <w:rFonts w:ascii="Times New Roman" w:hAnsi="Times New Roman"/>
          <w:sz w:val="24"/>
          <w:szCs w:val="24"/>
        </w:rPr>
        <w:t>, 2014. február 28</w:t>
      </w:r>
      <w:r w:rsidR="00810109" w:rsidRPr="00A25591">
        <w:rPr>
          <w:rFonts w:ascii="Times New Roman" w:hAnsi="Times New Roman"/>
          <w:sz w:val="24"/>
          <w:szCs w:val="24"/>
        </w:rPr>
        <w:t>.</w:t>
      </w:r>
    </w:p>
    <w:p w:rsidR="00810109" w:rsidRPr="00A25591" w:rsidRDefault="00810109" w:rsidP="00A770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5591">
        <w:rPr>
          <w:rFonts w:ascii="Times New Roman" w:hAnsi="Times New Roman"/>
          <w:sz w:val="24"/>
          <w:szCs w:val="24"/>
        </w:rPr>
        <w:tab/>
      </w:r>
      <w:r w:rsidRPr="00A25591">
        <w:rPr>
          <w:rFonts w:ascii="Times New Roman" w:hAnsi="Times New Roman"/>
          <w:sz w:val="24"/>
          <w:szCs w:val="24"/>
        </w:rPr>
        <w:tab/>
      </w:r>
      <w:r w:rsidRPr="00A25591">
        <w:rPr>
          <w:rFonts w:ascii="Times New Roman" w:hAnsi="Times New Roman"/>
          <w:sz w:val="24"/>
          <w:szCs w:val="24"/>
        </w:rPr>
        <w:tab/>
      </w:r>
      <w:r w:rsidRPr="00A25591">
        <w:rPr>
          <w:rFonts w:ascii="Times New Roman" w:hAnsi="Times New Roman"/>
          <w:sz w:val="24"/>
          <w:szCs w:val="24"/>
        </w:rPr>
        <w:tab/>
      </w:r>
      <w:r w:rsidRPr="00A25591">
        <w:rPr>
          <w:rFonts w:ascii="Times New Roman" w:hAnsi="Times New Roman"/>
          <w:sz w:val="24"/>
          <w:szCs w:val="24"/>
        </w:rPr>
        <w:tab/>
      </w:r>
      <w:r w:rsidRPr="00A25591">
        <w:rPr>
          <w:rFonts w:ascii="Times New Roman" w:hAnsi="Times New Roman"/>
          <w:sz w:val="24"/>
          <w:szCs w:val="24"/>
        </w:rPr>
        <w:tab/>
      </w:r>
      <w:r w:rsidR="00F410A7">
        <w:rPr>
          <w:rFonts w:ascii="Times New Roman" w:hAnsi="Times New Roman"/>
          <w:sz w:val="24"/>
          <w:szCs w:val="24"/>
        </w:rPr>
        <w:t>Háry János</w:t>
      </w:r>
      <w:r w:rsidRPr="00A25591">
        <w:rPr>
          <w:rFonts w:ascii="Times New Roman" w:hAnsi="Times New Roman"/>
          <w:sz w:val="24"/>
          <w:szCs w:val="24"/>
        </w:rPr>
        <w:t xml:space="preserve"> polgármester</w:t>
      </w:r>
    </w:p>
    <w:sectPr w:rsidR="00810109" w:rsidRPr="00A25591" w:rsidSect="007016C8">
      <w:footerReference w:type="even" r:id="rId9"/>
      <w:footerReference w:type="default" r:id="rId10"/>
      <w:pgSz w:w="11906" w:h="16838"/>
      <w:pgMar w:top="719" w:right="1417" w:bottom="71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7D2" w:rsidRDefault="007257D2">
      <w:r>
        <w:separator/>
      </w:r>
    </w:p>
  </w:endnote>
  <w:endnote w:type="continuationSeparator" w:id="0">
    <w:p w:rsidR="007257D2" w:rsidRDefault="0072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09" w:rsidRDefault="00810109" w:rsidP="00DC4BB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10109" w:rsidRDefault="00810109" w:rsidP="00DC4BBD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09" w:rsidRDefault="00810109" w:rsidP="00DC4BB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66A6E">
      <w:rPr>
        <w:rStyle w:val="Oldalszm"/>
        <w:noProof/>
      </w:rPr>
      <w:t>1</w:t>
    </w:r>
    <w:r>
      <w:rPr>
        <w:rStyle w:val="Oldalszm"/>
      </w:rPr>
      <w:fldChar w:fldCharType="end"/>
    </w:r>
  </w:p>
  <w:p w:rsidR="00810109" w:rsidRDefault="00810109" w:rsidP="00DC4BBD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7D2" w:rsidRDefault="007257D2">
      <w:r>
        <w:separator/>
      </w:r>
    </w:p>
  </w:footnote>
  <w:footnote w:type="continuationSeparator" w:id="0">
    <w:p w:rsidR="007257D2" w:rsidRDefault="00725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F09"/>
    <w:multiLevelType w:val="multilevel"/>
    <w:tmpl w:val="56EAB2BE"/>
    <w:lvl w:ilvl="0">
      <w:start w:val="1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66AD6"/>
    <w:multiLevelType w:val="hybridMultilevel"/>
    <w:tmpl w:val="DA5C9FD6"/>
    <w:lvl w:ilvl="0" w:tplc="110431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303E5"/>
    <w:multiLevelType w:val="hybridMultilevel"/>
    <w:tmpl w:val="4C9A1274"/>
    <w:lvl w:ilvl="0" w:tplc="11043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42F54"/>
    <w:multiLevelType w:val="hybridMultilevel"/>
    <w:tmpl w:val="56EAB2BE"/>
    <w:lvl w:ilvl="0" w:tplc="DDCEC364">
      <w:start w:val="1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62885"/>
    <w:multiLevelType w:val="hybridMultilevel"/>
    <w:tmpl w:val="84DA0446"/>
    <w:lvl w:ilvl="0" w:tplc="110431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BF6014"/>
    <w:multiLevelType w:val="hybridMultilevel"/>
    <w:tmpl w:val="8ECA48D4"/>
    <w:lvl w:ilvl="0" w:tplc="36F48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32466"/>
    <w:multiLevelType w:val="hybridMultilevel"/>
    <w:tmpl w:val="1E6C91EC"/>
    <w:lvl w:ilvl="0" w:tplc="110431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53801"/>
    <w:multiLevelType w:val="hybridMultilevel"/>
    <w:tmpl w:val="6756E11C"/>
    <w:lvl w:ilvl="0" w:tplc="110431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60E1FB4"/>
    <w:multiLevelType w:val="hybridMultilevel"/>
    <w:tmpl w:val="A1FA6AFE"/>
    <w:lvl w:ilvl="0" w:tplc="C76284C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127A1"/>
    <w:multiLevelType w:val="multilevel"/>
    <w:tmpl w:val="56EAB2BE"/>
    <w:lvl w:ilvl="0">
      <w:start w:val="1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D1"/>
    <w:rsid w:val="00016C3A"/>
    <w:rsid w:val="0002113D"/>
    <w:rsid w:val="0002116E"/>
    <w:rsid w:val="000311C7"/>
    <w:rsid w:val="00033161"/>
    <w:rsid w:val="00066A6E"/>
    <w:rsid w:val="00073440"/>
    <w:rsid w:val="000A5453"/>
    <w:rsid w:val="000C5B67"/>
    <w:rsid w:val="000D5285"/>
    <w:rsid w:val="000F7D84"/>
    <w:rsid w:val="001227BD"/>
    <w:rsid w:val="0017748E"/>
    <w:rsid w:val="00191357"/>
    <w:rsid w:val="001B1417"/>
    <w:rsid w:val="001B68CC"/>
    <w:rsid w:val="001D5EE4"/>
    <w:rsid w:val="00230C6B"/>
    <w:rsid w:val="00264A8F"/>
    <w:rsid w:val="00277EB4"/>
    <w:rsid w:val="002D1234"/>
    <w:rsid w:val="002D2E3A"/>
    <w:rsid w:val="002F4141"/>
    <w:rsid w:val="0034261A"/>
    <w:rsid w:val="0036471D"/>
    <w:rsid w:val="0038287F"/>
    <w:rsid w:val="00390231"/>
    <w:rsid w:val="003C0D80"/>
    <w:rsid w:val="003C7746"/>
    <w:rsid w:val="003D1EA0"/>
    <w:rsid w:val="003F2AAE"/>
    <w:rsid w:val="00407A8A"/>
    <w:rsid w:val="00411A09"/>
    <w:rsid w:val="0042172E"/>
    <w:rsid w:val="0042211A"/>
    <w:rsid w:val="00451935"/>
    <w:rsid w:val="00452388"/>
    <w:rsid w:val="0046364A"/>
    <w:rsid w:val="00480AE3"/>
    <w:rsid w:val="00495682"/>
    <w:rsid w:val="00495D5F"/>
    <w:rsid w:val="004A53BD"/>
    <w:rsid w:val="004B0E4A"/>
    <w:rsid w:val="004C0690"/>
    <w:rsid w:val="004C3FC7"/>
    <w:rsid w:val="004C4505"/>
    <w:rsid w:val="004D4B30"/>
    <w:rsid w:val="005122D1"/>
    <w:rsid w:val="00543C62"/>
    <w:rsid w:val="00573746"/>
    <w:rsid w:val="0057766D"/>
    <w:rsid w:val="00577CDD"/>
    <w:rsid w:val="00585F16"/>
    <w:rsid w:val="00605DE3"/>
    <w:rsid w:val="0063147E"/>
    <w:rsid w:val="00651F81"/>
    <w:rsid w:val="00655A30"/>
    <w:rsid w:val="00656519"/>
    <w:rsid w:val="006D11D9"/>
    <w:rsid w:val="007016C8"/>
    <w:rsid w:val="0071212B"/>
    <w:rsid w:val="00714EF8"/>
    <w:rsid w:val="00715F90"/>
    <w:rsid w:val="007257D2"/>
    <w:rsid w:val="0074461C"/>
    <w:rsid w:val="0076505F"/>
    <w:rsid w:val="00771F4F"/>
    <w:rsid w:val="00780C71"/>
    <w:rsid w:val="0078263E"/>
    <w:rsid w:val="007A6698"/>
    <w:rsid w:val="007B5B61"/>
    <w:rsid w:val="007C623F"/>
    <w:rsid w:val="007D0FFE"/>
    <w:rsid w:val="007D20DF"/>
    <w:rsid w:val="00810109"/>
    <w:rsid w:val="00811241"/>
    <w:rsid w:val="00863780"/>
    <w:rsid w:val="00872F42"/>
    <w:rsid w:val="00884DB1"/>
    <w:rsid w:val="00891569"/>
    <w:rsid w:val="00897BA4"/>
    <w:rsid w:val="008B70C6"/>
    <w:rsid w:val="008B7CEC"/>
    <w:rsid w:val="008D1FAF"/>
    <w:rsid w:val="008E6934"/>
    <w:rsid w:val="008F010A"/>
    <w:rsid w:val="008F212A"/>
    <w:rsid w:val="008F7F45"/>
    <w:rsid w:val="00916507"/>
    <w:rsid w:val="00967418"/>
    <w:rsid w:val="00996963"/>
    <w:rsid w:val="009D3DF4"/>
    <w:rsid w:val="009E2AA4"/>
    <w:rsid w:val="009E6DDA"/>
    <w:rsid w:val="00A25591"/>
    <w:rsid w:val="00A74EFF"/>
    <w:rsid w:val="00A770EF"/>
    <w:rsid w:val="00AA17A0"/>
    <w:rsid w:val="00AA2F7C"/>
    <w:rsid w:val="00AB689C"/>
    <w:rsid w:val="00AC0F60"/>
    <w:rsid w:val="00AC181F"/>
    <w:rsid w:val="00AD2655"/>
    <w:rsid w:val="00AE187E"/>
    <w:rsid w:val="00B0033A"/>
    <w:rsid w:val="00B00CE0"/>
    <w:rsid w:val="00B07EF4"/>
    <w:rsid w:val="00B20AFE"/>
    <w:rsid w:val="00B20F5F"/>
    <w:rsid w:val="00B32E68"/>
    <w:rsid w:val="00B472BC"/>
    <w:rsid w:val="00B64C6E"/>
    <w:rsid w:val="00B71C0A"/>
    <w:rsid w:val="00B74DE8"/>
    <w:rsid w:val="00B74EA4"/>
    <w:rsid w:val="00B84D41"/>
    <w:rsid w:val="00BB51BF"/>
    <w:rsid w:val="00BC16BD"/>
    <w:rsid w:val="00BD71A7"/>
    <w:rsid w:val="00C159F5"/>
    <w:rsid w:val="00C44F00"/>
    <w:rsid w:val="00C501F1"/>
    <w:rsid w:val="00C973DD"/>
    <w:rsid w:val="00CA6E10"/>
    <w:rsid w:val="00CC1E3E"/>
    <w:rsid w:val="00CE6D11"/>
    <w:rsid w:val="00CE7F9C"/>
    <w:rsid w:val="00D005C1"/>
    <w:rsid w:val="00D2264B"/>
    <w:rsid w:val="00D25680"/>
    <w:rsid w:val="00D27E1E"/>
    <w:rsid w:val="00D7444F"/>
    <w:rsid w:val="00D95D93"/>
    <w:rsid w:val="00D97B06"/>
    <w:rsid w:val="00DA3306"/>
    <w:rsid w:val="00DB7060"/>
    <w:rsid w:val="00DC4BBD"/>
    <w:rsid w:val="00DD2010"/>
    <w:rsid w:val="00DE4376"/>
    <w:rsid w:val="00E033AA"/>
    <w:rsid w:val="00E054F3"/>
    <w:rsid w:val="00E101E1"/>
    <w:rsid w:val="00E672E4"/>
    <w:rsid w:val="00E9042A"/>
    <w:rsid w:val="00EB40C0"/>
    <w:rsid w:val="00EC4F49"/>
    <w:rsid w:val="00ED2A2E"/>
    <w:rsid w:val="00EF064F"/>
    <w:rsid w:val="00F10A1F"/>
    <w:rsid w:val="00F13071"/>
    <w:rsid w:val="00F1474D"/>
    <w:rsid w:val="00F34B38"/>
    <w:rsid w:val="00F410A7"/>
    <w:rsid w:val="00F5068E"/>
    <w:rsid w:val="00F97D1A"/>
    <w:rsid w:val="00FA1FA8"/>
    <w:rsid w:val="00FB1B35"/>
    <w:rsid w:val="00FE4120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7746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E7F9C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DC4B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74461C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DC4BB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7746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E7F9C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DC4B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74461C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DC4B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Kölesd Község Önkormányzati Képviselő-testülete</vt:lpstr>
    </vt:vector>
  </TitlesOfParts>
  <Company>WXPEE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Kölesd Község Önkormányzati Képviselő-testülete</dc:title>
  <dc:creator>MS-USER</dc:creator>
  <cp:lastModifiedBy>ALJEGYZŐ</cp:lastModifiedBy>
  <cp:revision>2</cp:revision>
  <cp:lastPrinted>2013-01-29T10:45:00Z</cp:lastPrinted>
  <dcterms:created xsi:type="dcterms:W3CDTF">2014-03-03T08:37:00Z</dcterms:created>
  <dcterms:modified xsi:type="dcterms:W3CDTF">2014-03-03T08:37:00Z</dcterms:modified>
</cp:coreProperties>
</file>